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4ACC" w14:textId="77777777" w:rsidR="00230A49" w:rsidRPr="009A6E43" w:rsidRDefault="00230A49" w:rsidP="00B670B5">
      <w:pPr>
        <w:jc w:val="right"/>
        <w:rPr>
          <w:i/>
          <w:sz w:val="23"/>
          <w:szCs w:val="23"/>
        </w:rPr>
      </w:pPr>
    </w:p>
    <w:tbl>
      <w:tblPr>
        <w:tblW w:w="0" w:type="auto"/>
        <w:tblLook w:val="01E0" w:firstRow="1" w:lastRow="1" w:firstColumn="1" w:lastColumn="1" w:noHBand="0" w:noVBand="0"/>
      </w:tblPr>
      <w:tblGrid>
        <w:gridCol w:w="4928"/>
        <w:gridCol w:w="4543"/>
        <w:gridCol w:w="418"/>
      </w:tblGrid>
      <w:tr w:rsidR="006771F7" w:rsidRPr="003B0058" w14:paraId="2A37BCC3" w14:textId="77777777" w:rsidTr="00F85B99">
        <w:tc>
          <w:tcPr>
            <w:tcW w:w="9889" w:type="dxa"/>
            <w:gridSpan w:val="3"/>
          </w:tcPr>
          <w:p w14:paraId="42B2F6EB" w14:textId="77777777" w:rsidR="00D059F2" w:rsidRDefault="00D059F2" w:rsidP="002B6B73">
            <w:pPr>
              <w:jc w:val="center"/>
              <w:rPr>
                <w:b/>
                <w:bCs/>
                <w:caps/>
                <w:sz w:val="22"/>
                <w:szCs w:val="22"/>
                <w:lang w:val="uk-UA"/>
              </w:rPr>
            </w:pPr>
          </w:p>
          <w:p w14:paraId="7F17E945" w14:textId="0AB451CE" w:rsidR="006771F7" w:rsidRPr="00B24559" w:rsidRDefault="006771F7" w:rsidP="002B6B73">
            <w:pPr>
              <w:jc w:val="center"/>
              <w:rPr>
                <w:b/>
                <w:bCs/>
                <w:sz w:val="22"/>
                <w:szCs w:val="22"/>
                <w:lang w:val="uk-UA"/>
              </w:rPr>
            </w:pPr>
            <w:r w:rsidRPr="00B24559">
              <w:rPr>
                <w:b/>
                <w:bCs/>
                <w:caps/>
                <w:sz w:val="22"/>
                <w:szCs w:val="22"/>
                <w:lang w:val="uk-UA"/>
              </w:rPr>
              <w:t>Бюлетень</w:t>
            </w:r>
          </w:p>
          <w:p w14:paraId="6EBAB829" w14:textId="77777777" w:rsidR="00B24559" w:rsidRPr="00B24559" w:rsidRDefault="00F61C65" w:rsidP="00B670B5">
            <w:pPr>
              <w:jc w:val="center"/>
              <w:rPr>
                <w:b/>
                <w:bCs/>
                <w:sz w:val="22"/>
                <w:szCs w:val="22"/>
                <w:lang w:val="uk-UA"/>
              </w:rPr>
            </w:pPr>
            <w:r w:rsidRPr="00B24559">
              <w:rPr>
                <w:b/>
                <w:bCs/>
                <w:sz w:val="22"/>
                <w:szCs w:val="22"/>
                <w:lang w:val="uk-UA"/>
              </w:rPr>
              <w:t>д</w:t>
            </w:r>
            <w:r w:rsidR="006771F7" w:rsidRPr="00B24559">
              <w:rPr>
                <w:b/>
                <w:bCs/>
                <w:sz w:val="22"/>
                <w:szCs w:val="22"/>
                <w:lang w:val="uk-UA"/>
              </w:rPr>
              <w:t>ля голосування</w:t>
            </w:r>
            <w:r w:rsidR="00D867DA" w:rsidRPr="00B24559">
              <w:rPr>
                <w:b/>
                <w:bCs/>
                <w:sz w:val="22"/>
                <w:szCs w:val="22"/>
                <w:lang w:val="uk-UA"/>
              </w:rPr>
              <w:t xml:space="preserve"> (щодо </w:t>
            </w:r>
            <w:r w:rsidR="00B24559" w:rsidRPr="00B24559">
              <w:rPr>
                <w:b/>
                <w:bCs/>
                <w:sz w:val="22"/>
                <w:szCs w:val="22"/>
                <w:lang w:val="uk-UA"/>
              </w:rPr>
              <w:t xml:space="preserve">інших </w:t>
            </w:r>
            <w:r w:rsidR="00D867DA" w:rsidRPr="00B24559">
              <w:rPr>
                <w:b/>
                <w:bCs/>
                <w:sz w:val="22"/>
                <w:szCs w:val="22"/>
                <w:lang w:val="uk-UA"/>
              </w:rPr>
              <w:t>питань порядку денного</w:t>
            </w:r>
            <w:r w:rsidR="00B24559" w:rsidRPr="00B24559">
              <w:rPr>
                <w:b/>
                <w:bCs/>
                <w:sz w:val="22"/>
                <w:szCs w:val="22"/>
                <w:lang w:val="uk-UA"/>
              </w:rPr>
              <w:t>, крім обрання органів товариства</w:t>
            </w:r>
            <w:r w:rsidR="00D867DA" w:rsidRPr="00B24559">
              <w:rPr>
                <w:b/>
                <w:bCs/>
                <w:sz w:val="22"/>
                <w:szCs w:val="22"/>
                <w:lang w:val="uk-UA"/>
              </w:rPr>
              <w:t>)</w:t>
            </w:r>
          </w:p>
          <w:p w14:paraId="535CF0BB" w14:textId="5677A332" w:rsidR="006771F7" w:rsidRPr="00B24559" w:rsidRDefault="00D867DA" w:rsidP="00B670B5">
            <w:pPr>
              <w:jc w:val="center"/>
              <w:rPr>
                <w:b/>
                <w:bCs/>
                <w:sz w:val="22"/>
                <w:szCs w:val="22"/>
                <w:lang w:val="uk-UA"/>
              </w:rPr>
            </w:pPr>
            <w:r w:rsidRPr="00B24559">
              <w:rPr>
                <w:b/>
                <w:bCs/>
                <w:sz w:val="22"/>
                <w:szCs w:val="22"/>
                <w:lang w:val="uk-UA"/>
              </w:rPr>
              <w:t>на</w:t>
            </w:r>
            <w:r w:rsidR="00137A53" w:rsidRPr="00B24559">
              <w:rPr>
                <w:b/>
                <w:bCs/>
                <w:sz w:val="22"/>
                <w:szCs w:val="22"/>
                <w:lang w:val="uk-UA"/>
              </w:rPr>
              <w:t xml:space="preserve"> </w:t>
            </w:r>
            <w:r w:rsidR="00B24559" w:rsidRPr="00B24559">
              <w:rPr>
                <w:b/>
                <w:bCs/>
                <w:sz w:val="22"/>
                <w:szCs w:val="22"/>
                <w:lang w:val="uk-UA"/>
              </w:rPr>
              <w:t xml:space="preserve">дистанційних </w:t>
            </w:r>
            <w:r w:rsidR="00FC66A7">
              <w:rPr>
                <w:b/>
                <w:bCs/>
                <w:sz w:val="22"/>
                <w:szCs w:val="22"/>
                <w:lang w:val="uk-UA"/>
              </w:rPr>
              <w:t>позачергових</w:t>
            </w:r>
            <w:r w:rsidR="00B11DE7" w:rsidRPr="00B24559">
              <w:rPr>
                <w:b/>
                <w:bCs/>
                <w:sz w:val="22"/>
                <w:szCs w:val="22"/>
                <w:lang w:val="uk-UA"/>
              </w:rPr>
              <w:t xml:space="preserve"> </w:t>
            </w:r>
            <w:r w:rsidR="00B24559" w:rsidRPr="00B24559">
              <w:rPr>
                <w:b/>
                <w:bCs/>
                <w:sz w:val="22"/>
                <w:szCs w:val="22"/>
                <w:lang w:val="uk-UA"/>
              </w:rPr>
              <w:t>з</w:t>
            </w:r>
            <w:r w:rsidR="006771F7" w:rsidRPr="00B24559">
              <w:rPr>
                <w:b/>
                <w:bCs/>
                <w:sz w:val="22"/>
                <w:szCs w:val="22"/>
                <w:lang w:val="uk-UA"/>
              </w:rPr>
              <w:t>агальних зборах акціонерів</w:t>
            </w:r>
          </w:p>
          <w:p w14:paraId="56EE2D7D" w14:textId="5384E523" w:rsidR="006771F7" w:rsidRPr="00B24559" w:rsidRDefault="0009703B" w:rsidP="00B670B5">
            <w:pPr>
              <w:jc w:val="center"/>
              <w:rPr>
                <w:b/>
                <w:sz w:val="22"/>
                <w:szCs w:val="22"/>
                <w:lang w:val="uk-UA"/>
              </w:rPr>
            </w:pPr>
            <w:r w:rsidRPr="00B24559">
              <w:rPr>
                <w:b/>
                <w:sz w:val="22"/>
                <w:szCs w:val="22"/>
                <w:lang w:val="uk-UA"/>
              </w:rPr>
              <w:t>Приватного</w:t>
            </w:r>
            <w:r w:rsidR="006771F7" w:rsidRPr="00B24559">
              <w:rPr>
                <w:b/>
                <w:sz w:val="22"/>
                <w:szCs w:val="22"/>
                <w:lang w:val="uk-UA"/>
              </w:rPr>
              <w:t xml:space="preserve"> акціонерного товариства «</w:t>
            </w:r>
            <w:r w:rsidRPr="00B24559">
              <w:rPr>
                <w:b/>
                <w:sz w:val="22"/>
                <w:szCs w:val="22"/>
                <w:lang w:val="uk-UA"/>
              </w:rPr>
              <w:t>Нові Інжинірингові Технології</w:t>
            </w:r>
            <w:r w:rsidR="006771F7" w:rsidRPr="00B24559">
              <w:rPr>
                <w:b/>
                <w:sz w:val="22"/>
                <w:szCs w:val="22"/>
                <w:lang w:val="uk-UA"/>
              </w:rPr>
              <w:t>»</w:t>
            </w:r>
            <w:r w:rsidR="00B24559" w:rsidRPr="00B24559">
              <w:rPr>
                <w:b/>
                <w:sz w:val="22"/>
                <w:szCs w:val="22"/>
                <w:lang w:val="uk-UA"/>
              </w:rPr>
              <w:t>,</w:t>
            </w:r>
          </w:p>
          <w:p w14:paraId="2096BA0C" w14:textId="29D027BC" w:rsidR="00EA4B4C" w:rsidRPr="00B24559" w:rsidRDefault="00C54069" w:rsidP="00B670B5">
            <w:pPr>
              <w:jc w:val="center"/>
              <w:rPr>
                <w:noProof/>
                <w:sz w:val="22"/>
                <w:szCs w:val="22"/>
                <w:lang w:val="uk-UA"/>
              </w:rPr>
            </w:pPr>
            <w:r w:rsidRPr="00B24559">
              <w:rPr>
                <w:b/>
                <w:noProof/>
                <w:sz w:val="22"/>
                <w:szCs w:val="22"/>
              </w:rPr>
              <w:t>ідентифікаці</w:t>
            </w:r>
            <w:r w:rsidR="00DE2F2E" w:rsidRPr="00B24559">
              <w:rPr>
                <w:b/>
                <w:noProof/>
                <w:sz w:val="22"/>
                <w:szCs w:val="22"/>
                <w:lang w:val="uk-UA"/>
              </w:rPr>
              <w:t>й</w:t>
            </w:r>
            <w:r w:rsidRPr="00B24559">
              <w:rPr>
                <w:b/>
                <w:noProof/>
                <w:sz w:val="22"/>
                <w:szCs w:val="22"/>
              </w:rPr>
              <w:t>ний код юридичної особи –</w:t>
            </w:r>
            <w:r w:rsidR="00C61E8B" w:rsidRPr="00B24559">
              <w:rPr>
                <w:b/>
                <w:noProof/>
                <w:sz w:val="22"/>
                <w:szCs w:val="22"/>
              </w:rPr>
              <w:t xml:space="preserve"> 32962525</w:t>
            </w:r>
            <w:r w:rsidR="00B24559">
              <w:rPr>
                <w:b/>
                <w:noProof/>
                <w:sz w:val="22"/>
                <w:szCs w:val="22"/>
                <w:lang w:val="uk-UA"/>
              </w:rPr>
              <w:t>,</w:t>
            </w:r>
            <w:r w:rsidR="00B24559" w:rsidRPr="00B24559">
              <w:rPr>
                <w:noProof/>
                <w:sz w:val="22"/>
                <w:szCs w:val="22"/>
                <w:lang w:val="uk-UA"/>
              </w:rPr>
              <w:t xml:space="preserve"> (надалі – Товариство)</w:t>
            </w:r>
          </w:p>
          <w:p w14:paraId="319130FD" w14:textId="2C4E99A5" w:rsidR="00B24559" w:rsidRDefault="00B24559" w:rsidP="00C54069">
            <w:pPr>
              <w:jc w:val="center"/>
              <w:rPr>
                <w:sz w:val="22"/>
                <w:szCs w:val="22"/>
                <w:lang w:val="uk-UA"/>
              </w:rPr>
            </w:pPr>
            <w:r w:rsidRPr="00B24559">
              <w:rPr>
                <w:sz w:val="22"/>
                <w:szCs w:val="22"/>
                <w:lang w:val="uk-UA"/>
              </w:rPr>
              <w:t>дата</w:t>
            </w:r>
            <w:r w:rsidR="00C54069" w:rsidRPr="00B24559">
              <w:rPr>
                <w:sz w:val="22"/>
                <w:szCs w:val="22"/>
              </w:rPr>
              <w:t xml:space="preserve"> </w:t>
            </w:r>
            <w:proofErr w:type="spellStart"/>
            <w:r w:rsidR="00C54069" w:rsidRPr="00B24559">
              <w:rPr>
                <w:sz w:val="22"/>
                <w:szCs w:val="22"/>
              </w:rPr>
              <w:t>пров</w:t>
            </w:r>
            <w:r w:rsidRPr="00B24559">
              <w:rPr>
                <w:sz w:val="22"/>
                <w:szCs w:val="22"/>
                <w:lang w:val="uk-UA"/>
              </w:rPr>
              <w:t>едення</w:t>
            </w:r>
            <w:proofErr w:type="spellEnd"/>
            <w:r w:rsidRPr="00B24559">
              <w:rPr>
                <w:sz w:val="22"/>
                <w:szCs w:val="22"/>
                <w:lang w:val="uk-UA"/>
              </w:rPr>
              <w:t xml:space="preserve"> дистанційних </w:t>
            </w:r>
            <w:r w:rsidR="00FC66A7">
              <w:rPr>
                <w:sz w:val="22"/>
                <w:szCs w:val="22"/>
                <w:lang w:val="uk-UA"/>
              </w:rPr>
              <w:t>позачергових</w:t>
            </w:r>
            <w:r w:rsidRPr="00B24559">
              <w:rPr>
                <w:sz w:val="22"/>
                <w:szCs w:val="22"/>
                <w:lang w:val="uk-UA"/>
              </w:rPr>
              <w:t xml:space="preserve"> загальних зборів акціонерів Товариства</w:t>
            </w:r>
          </w:p>
          <w:p w14:paraId="4FC77B95" w14:textId="7CB043A5" w:rsidR="00C54069" w:rsidRPr="00B24559" w:rsidRDefault="00B24559" w:rsidP="00C54069">
            <w:pPr>
              <w:jc w:val="center"/>
              <w:rPr>
                <w:sz w:val="22"/>
                <w:szCs w:val="22"/>
                <w:lang w:val="uk-UA"/>
              </w:rPr>
            </w:pPr>
            <w:r w:rsidRPr="00B24559">
              <w:rPr>
                <w:sz w:val="22"/>
                <w:szCs w:val="22"/>
                <w:lang w:val="uk-UA"/>
              </w:rPr>
              <w:t>(дата завершення голосування):</w:t>
            </w:r>
            <w:r w:rsidR="008A3831" w:rsidRPr="00B24559">
              <w:rPr>
                <w:sz w:val="22"/>
                <w:szCs w:val="22"/>
                <w:lang w:val="uk-UA"/>
              </w:rPr>
              <w:t xml:space="preserve"> </w:t>
            </w:r>
            <w:r w:rsidR="008E2FAC" w:rsidRPr="008E2FAC">
              <w:rPr>
                <w:sz w:val="22"/>
                <w:szCs w:val="22"/>
                <w:lang w:val="uk-UA"/>
              </w:rPr>
              <w:t>19</w:t>
            </w:r>
            <w:r w:rsidR="00D9563C" w:rsidRPr="008E2FAC">
              <w:rPr>
                <w:sz w:val="22"/>
                <w:szCs w:val="22"/>
                <w:lang w:val="uk-UA"/>
              </w:rPr>
              <w:t xml:space="preserve"> </w:t>
            </w:r>
            <w:r w:rsidR="00FC66A7" w:rsidRPr="008E2FAC">
              <w:rPr>
                <w:sz w:val="22"/>
                <w:szCs w:val="22"/>
                <w:lang w:val="uk-UA"/>
              </w:rPr>
              <w:t>жовтня</w:t>
            </w:r>
            <w:r w:rsidR="00C54069" w:rsidRPr="00B24559">
              <w:rPr>
                <w:sz w:val="22"/>
                <w:szCs w:val="22"/>
              </w:rPr>
              <w:t xml:space="preserve"> 202</w:t>
            </w:r>
            <w:r w:rsidR="008F7F14" w:rsidRPr="00B24559">
              <w:rPr>
                <w:sz w:val="22"/>
                <w:szCs w:val="22"/>
                <w:lang w:val="uk-UA"/>
              </w:rPr>
              <w:t>6</w:t>
            </w:r>
            <w:r w:rsidR="00C54069" w:rsidRPr="00B24559">
              <w:rPr>
                <w:sz w:val="22"/>
                <w:szCs w:val="22"/>
              </w:rPr>
              <w:t xml:space="preserve"> року</w:t>
            </w:r>
          </w:p>
          <w:p w14:paraId="3AE8356C" w14:textId="77777777" w:rsidR="00B24559" w:rsidRDefault="00B24559" w:rsidP="00C54069">
            <w:pPr>
              <w:widowControl w:val="0"/>
              <w:contextualSpacing/>
              <w:jc w:val="center"/>
              <w:rPr>
                <w:color w:val="000000"/>
                <w:sz w:val="22"/>
                <w:szCs w:val="22"/>
                <w:lang w:val="uk-UA"/>
              </w:rPr>
            </w:pPr>
          </w:p>
          <w:p w14:paraId="28BEBEEF" w14:textId="77777777" w:rsidR="00D059F2" w:rsidRPr="00B24559" w:rsidRDefault="00D059F2" w:rsidP="00C54069">
            <w:pPr>
              <w:widowControl w:val="0"/>
              <w:contextualSpacing/>
              <w:jc w:val="center"/>
              <w:rPr>
                <w:color w:val="000000"/>
                <w:sz w:val="22"/>
                <w:szCs w:val="22"/>
                <w:lang w:val="uk-UA"/>
              </w:rPr>
            </w:pPr>
          </w:p>
          <w:p w14:paraId="4E932E78" w14:textId="3EC5120A" w:rsidR="00C54069" w:rsidRPr="00B24559" w:rsidRDefault="00B24559" w:rsidP="00B24559">
            <w:pPr>
              <w:widowControl w:val="0"/>
              <w:contextualSpacing/>
              <w:jc w:val="both"/>
              <w:rPr>
                <w:sz w:val="22"/>
                <w:szCs w:val="22"/>
                <w:lang w:val="uk-UA"/>
              </w:rPr>
            </w:pPr>
            <w:r w:rsidRPr="00B24559">
              <w:rPr>
                <w:color w:val="000000"/>
                <w:sz w:val="22"/>
                <w:szCs w:val="22"/>
                <w:lang w:val="uk-UA"/>
              </w:rPr>
              <w:t>Г</w:t>
            </w:r>
            <w:proofErr w:type="spellStart"/>
            <w:r w:rsidR="00C54069" w:rsidRPr="00B24559">
              <w:rPr>
                <w:color w:val="000000"/>
                <w:sz w:val="22"/>
                <w:szCs w:val="22"/>
              </w:rPr>
              <w:t>олосування</w:t>
            </w:r>
            <w:proofErr w:type="spellEnd"/>
            <w:r w:rsidR="00C54069" w:rsidRPr="00B24559">
              <w:rPr>
                <w:color w:val="000000"/>
                <w:sz w:val="22"/>
                <w:szCs w:val="22"/>
              </w:rPr>
              <w:t xml:space="preserve"> на </w:t>
            </w:r>
            <w:r w:rsidRPr="00B24559">
              <w:rPr>
                <w:color w:val="000000"/>
                <w:sz w:val="22"/>
                <w:szCs w:val="22"/>
                <w:lang w:val="uk-UA"/>
              </w:rPr>
              <w:t xml:space="preserve">дистанційних </w:t>
            </w:r>
            <w:r w:rsidR="00FC66A7">
              <w:rPr>
                <w:color w:val="000000"/>
                <w:sz w:val="22"/>
                <w:szCs w:val="22"/>
                <w:lang w:val="uk-UA"/>
              </w:rPr>
              <w:t>позачергових</w:t>
            </w:r>
            <w:r w:rsidR="00C54069" w:rsidRPr="00B24559">
              <w:rPr>
                <w:sz w:val="22"/>
                <w:szCs w:val="22"/>
              </w:rPr>
              <w:t xml:space="preserve"> </w:t>
            </w:r>
            <w:r w:rsidRPr="00B24559">
              <w:rPr>
                <w:sz w:val="22"/>
                <w:szCs w:val="22"/>
                <w:lang w:val="uk-UA"/>
              </w:rPr>
              <w:t>з</w:t>
            </w:r>
            <w:proofErr w:type="spellStart"/>
            <w:r w:rsidR="00C54069" w:rsidRPr="00B24559">
              <w:rPr>
                <w:sz w:val="22"/>
                <w:szCs w:val="22"/>
              </w:rPr>
              <w:t>агальних</w:t>
            </w:r>
            <w:proofErr w:type="spellEnd"/>
            <w:r w:rsidR="00C54069" w:rsidRPr="00B24559">
              <w:rPr>
                <w:sz w:val="22"/>
                <w:szCs w:val="22"/>
              </w:rPr>
              <w:t xml:space="preserve"> </w:t>
            </w:r>
            <w:proofErr w:type="spellStart"/>
            <w:r w:rsidR="00C54069" w:rsidRPr="00B24559">
              <w:rPr>
                <w:sz w:val="22"/>
                <w:szCs w:val="22"/>
              </w:rPr>
              <w:t>зборах</w:t>
            </w:r>
            <w:proofErr w:type="spellEnd"/>
            <w:r w:rsidR="00C54069" w:rsidRPr="00B24559">
              <w:rPr>
                <w:sz w:val="22"/>
                <w:szCs w:val="22"/>
              </w:rPr>
              <w:t xml:space="preserve"> </w:t>
            </w:r>
            <w:r w:rsidRPr="00B24559">
              <w:rPr>
                <w:sz w:val="22"/>
                <w:szCs w:val="22"/>
                <w:lang w:val="uk-UA"/>
              </w:rPr>
              <w:t>акціонерів Товариства (надалі – Загальні збори) відбувається:</w:t>
            </w:r>
          </w:p>
          <w:p w14:paraId="2BA0C580" w14:textId="77C6B555" w:rsidR="001343F0" w:rsidRPr="00B24559" w:rsidRDefault="00B24559" w:rsidP="00B24559">
            <w:pPr>
              <w:widowControl w:val="0"/>
              <w:contextualSpacing/>
              <w:jc w:val="both"/>
              <w:rPr>
                <w:color w:val="000000"/>
                <w:sz w:val="22"/>
                <w:szCs w:val="22"/>
              </w:rPr>
            </w:pPr>
            <w:r w:rsidRPr="00B24559">
              <w:rPr>
                <w:color w:val="000000"/>
                <w:sz w:val="22"/>
                <w:szCs w:val="22"/>
                <w:lang w:val="uk-UA"/>
              </w:rPr>
              <w:t>дата і час поч</w:t>
            </w:r>
            <w:r w:rsidR="009A6E43">
              <w:rPr>
                <w:color w:val="000000"/>
                <w:sz w:val="22"/>
                <w:szCs w:val="22"/>
                <w:lang w:val="uk-UA"/>
              </w:rPr>
              <w:t>а</w:t>
            </w:r>
            <w:r w:rsidRPr="00B24559">
              <w:rPr>
                <w:color w:val="000000"/>
                <w:sz w:val="22"/>
                <w:szCs w:val="22"/>
                <w:lang w:val="uk-UA"/>
              </w:rPr>
              <w:t>тку голосування:</w:t>
            </w:r>
            <w:r w:rsidR="00C54069" w:rsidRPr="00B24559">
              <w:rPr>
                <w:color w:val="000000"/>
                <w:sz w:val="22"/>
                <w:szCs w:val="22"/>
              </w:rPr>
              <w:t xml:space="preserve"> </w:t>
            </w:r>
            <w:r w:rsidR="008E2FAC" w:rsidRPr="008E2FAC">
              <w:rPr>
                <w:b/>
                <w:color w:val="000000"/>
                <w:sz w:val="22"/>
                <w:szCs w:val="22"/>
                <w:lang w:val="uk-UA"/>
              </w:rPr>
              <w:t>09 жовтня</w:t>
            </w:r>
            <w:r w:rsidR="00C54069" w:rsidRPr="00B24559">
              <w:rPr>
                <w:b/>
                <w:color w:val="000000"/>
                <w:sz w:val="22"/>
                <w:szCs w:val="22"/>
              </w:rPr>
              <w:t xml:space="preserve"> 202</w:t>
            </w:r>
            <w:r w:rsidR="008F7F14" w:rsidRPr="00B24559">
              <w:rPr>
                <w:b/>
                <w:color w:val="000000"/>
                <w:sz w:val="22"/>
                <w:szCs w:val="22"/>
                <w:lang w:val="uk-UA"/>
              </w:rPr>
              <w:t>6</w:t>
            </w:r>
            <w:r w:rsidR="00C54069" w:rsidRPr="00B24559">
              <w:rPr>
                <w:b/>
                <w:color w:val="000000"/>
                <w:sz w:val="22"/>
                <w:szCs w:val="22"/>
              </w:rPr>
              <w:t xml:space="preserve"> року</w:t>
            </w:r>
            <w:r w:rsidR="00C54069" w:rsidRPr="00B24559">
              <w:rPr>
                <w:color w:val="000000"/>
                <w:sz w:val="22"/>
                <w:szCs w:val="22"/>
              </w:rPr>
              <w:t xml:space="preserve"> </w:t>
            </w:r>
            <w:r w:rsidRPr="00F85B99">
              <w:rPr>
                <w:b/>
                <w:color w:val="000000"/>
                <w:sz w:val="22"/>
                <w:szCs w:val="22"/>
                <w:lang w:val="uk-UA"/>
              </w:rPr>
              <w:t>з</w:t>
            </w:r>
            <w:r w:rsidR="00C54069" w:rsidRPr="00F85B99">
              <w:rPr>
                <w:b/>
                <w:color w:val="000000"/>
                <w:sz w:val="22"/>
                <w:szCs w:val="22"/>
                <w:lang w:val="uk-UA"/>
              </w:rPr>
              <w:t xml:space="preserve"> 11 годин</w:t>
            </w:r>
            <w:r w:rsidRPr="00F85B99">
              <w:rPr>
                <w:b/>
                <w:color w:val="000000"/>
                <w:sz w:val="22"/>
                <w:szCs w:val="22"/>
                <w:lang w:val="uk-UA"/>
              </w:rPr>
              <w:t>и</w:t>
            </w:r>
            <w:r w:rsidR="00C54069" w:rsidRPr="00F85B99">
              <w:rPr>
                <w:b/>
                <w:color w:val="000000"/>
                <w:sz w:val="22"/>
                <w:szCs w:val="22"/>
                <w:lang w:val="uk-UA"/>
              </w:rPr>
              <w:t xml:space="preserve"> 00 хвилин</w:t>
            </w:r>
            <w:r w:rsidR="00C54069" w:rsidRPr="00B24559">
              <w:rPr>
                <w:color w:val="000000"/>
                <w:sz w:val="22"/>
                <w:szCs w:val="22"/>
                <w:lang w:val="uk-UA"/>
              </w:rPr>
              <w:t xml:space="preserve"> за київським часом</w:t>
            </w:r>
            <w:r w:rsidR="00F85B99">
              <w:rPr>
                <w:color w:val="000000"/>
                <w:sz w:val="22"/>
                <w:szCs w:val="22"/>
                <w:lang w:val="uk-UA"/>
              </w:rPr>
              <w:t>;</w:t>
            </w:r>
            <w:r w:rsidR="00C54069" w:rsidRPr="00B24559">
              <w:rPr>
                <w:color w:val="000000"/>
                <w:sz w:val="22"/>
                <w:szCs w:val="22"/>
              </w:rPr>
              <w:t xml:space="preserve"> </w:t>
            </w:r>
          </w:p>
          <w:p w14:paraId="44D1B5AF" w14:textId="77777777" w:rsidR="00C54069" w:rsidRDefault="00B24559" w:rsidP="008E2FAC">
            <w:pPr>
              <w:widowControl w:val="0"/>
              <w:contextualSpacing/>
              <w:jc w:val="both"/>
              <w:rPr>
                <w:color w:val="000000"/>
                <w:sz w:val="22"/>
                <w:szCs w:val="22"/>
                <w:lang w:val="uk-UA"/>
              </w:rPr>
            </w:pPr>
            <w:r w:rsidRPr="00B24559">
              <w:rPr>
                <w:color w:val="000000"/>
                <w:sz w:val="22"/>
                <w:szCs w:val="22"/>
                <w:lang w:val="uk-UA"/>
              </w:rPr>
              <w:t>дата</w:t>
            </w:r>
            <w:r w:rsidR="00C54069" w:rsidRPr="00B24559">
              <w:rPr>
                <w:color w:val="000000"/>
                <w:sz w:val="22"/>
                <w:szCs w:val="22"/>
              </w:rPr>
              <w:t xml:space="preserve"> </w:t>
            </w:r>
            <w:r w:rsidRPr="00B24559">
              <w:rPr>
                <w:color w:val="000000"/>
                <w:sz w:val="22"/>
                <w:szCs w:val="22"/>
                <w:lang w:val="uk-UA"/>
              </w:rPr>
              <w:t xml:space="preserve">і час </w:t>
            </w:r>
            <w:proofErr w:type="spellStart"/>
            <w:r w:rsidR="00C54069" w:rsidRPr="00B24559">
              <w:rPr>
                <w:color w:val="000000"/>
                <w:sz w:val="22"/>
                <w:szCs w:val="22"/>
              </w:rPr>
              <w:t>заверш</w:t>
            </w:r>
            <w:r w:rsidRPr="00B24559">
              <w:rPr>
                <w:color w:val="000000"/>
                <w:sz w:val="22"/>
                <w:szCs w:val="22"/>
                <w:lang w:val="uk-UA"/>
              </w:rPr>
              <w:t>ення</w:t>
            </w:r>
            <w:proofErr w:type="spellEnd"/>
            <w:r w:rsidRPr="00B24559">
              <w:rPr>
                <w:color w:val="000000"/>
                <w:sz w:val="22"/>
                <w:szCs w:val="22"/>
                <w:lang w:val="uk-UA"/>
              </w:rPr>
              <w:t xml:space="preserve"> голосування:</w:t>
            </w:r>
            <w:r w:rsidR="00C54069" w:rsidRPr="00B24559">
              <w:rPr>
                <w:color w:val="000000"/>
                <w:sz w:val="22"/>
                <w:szCs w:val="22"/>
              </w:rPr>
              <w:t xml:space="preserve"> </w:t>
            </w:r>
            <w:r w:rsidR="008E2FAC" w:rsidRPr="008E2FAC">
              <w:rPr>
                <w:b/>
                <w:color w:val="000000"/>
                <w:sz w:val="22"/>
                <w:szCs w:val="22"/>
                <w:lang w:val="uk-UA"/>
              </w:rPr>
              <w:t>19</w:t>
            </w:r>
            <w:r w:rsidRPr="008E2FAC">
              <w:rPr>
                <w:b/>
                <w:color w:val="000000"/>
                <w:sz w:val="22"/>
                <w:szCs w:val="22"/>
                <w:lang w:val="uk-UA"/>
              </w:rPr>
              <w:t xml:space="preserve"> </w:t>
            </w:r>
            <w:r w:rsidR="00FC66A7" w:rsidRPr="008E2FAC">
              <w:rPr>
                <w:b/>
                <w:color w:val="000000"/>
                <w:sz w:val="22"/>
                <w:szCs w:val="22"/>
                <w:lang w:val="uk-UA"/>
              </w:rPr>
              <w:t>жовтня</w:t>
            </w:r>
            <w:r w:rsidRPr="00B24559">
              <w:rPr>
                <w:b/>
                <w:color w:val="000000"/>
                <w:sz w:val="22"/>
                <w:szCs w:val="22"/>
                <w:lang w:val="uk-UA"/>
              </w:rPr>
              <w:t xml:space="preserve"> </w:t>
            </w:r>
            <w:r w:rsidRPr="00B24559">
              <w:rPr>
                <w:b/>
                <w:color w:val="000000"/>
                <w:sz w:val="22"/>
                <w:szCs w:val="22"/>
              </w:rPr>
              <w:t>202</w:t>
            </w:r>
            <w:r w:rsidRPr="00B24559">
              <w:rPr>
                <w:b/>
                <w:color w:val="000000"/>
                <w:sz w:val="22"/>
                <w:szCs w:val="22"/>
                <w:lang w:val="uk-UA"/>
              </w:rPr>
              <w:t>6</w:t>
            </w:r>
            <w:r w:rsidRPr="00B24559">
              <w:rPr>
                <w:b/>
                <w:color w:val="000000"/>
                <w:sz w:val="22"/>
                <w:szCs w:val="22"/>
              </w:rPr>
              <w:t xml:space="preserve"> року</w:t>
            </w:r>
            <w:r w:rsidRPr="00B24559">
              <w:rPr>
                <w:color w:val="000000"/>
                <w:sz w:val="22"/>
                <w:szCs w:val="22"/>
                <w:lang w:val="uk-UA"/>
              </w:rPr>
              <w:t xml:space="preserve"> </w:t>
            </w:r>
            <w:r w:rsidRPr="00F85B99">
              <w:rPr>
                <w:b/>
                <w:color w:val="000000"/>
                <w:sz w:val="22"/>
                <w:szCs w:val="22"/>
                <w:lang w:val="uk-UA"/>
              </w:rPr>
              <w:t>д</w:t>
            </w:r>
            <w:r w:rsidR="00C54069" w:rsidRPr="00F85B99">
              <w:rPr>
                <w:b/>
                <w:color w:val="000000"/>
                <w:sz w:val="22"/>
                <w:szCs w:val="22"/>
                <w:lang w:val="uk-UA"/>
              </w:rPr>
              <w:t>о 18 годин</w:t>
            </w:r>
            <w:r w:rsidRPr="00F85B99">
              <w:rPr>
                <w:b/>
                <w:color w:val="000000"/>
                <w:sz w:val="22"/>
                <w:szCs w:val="22"/>
                <w:lang w:val="uk-UA"/>
              </w:rPr>
              <w:t>и</w:t>
            </w:r>
            <w:r w:rsidR="00C54069" w:rsidRPr="00F85B99">
              <w:rPr>
                <w:b/>
                <w:color w:val="000000"/>
                <w:sz w:val="22"/>
                <w:szCs w:val="22"/>
                <w:lang w:val="uk-UA"/>
              </w:rPr>
              <w:t xml:space="preserve"> 00 хв</w:t>
            </w:r>
            <w:r w:rsidR="00F85B99" w:rsidRPr="00F85B99">
              <w:rPr>
                <w:b/>
                <w:color w:val="000000"/>
                <w:sz w:val="22"/>
                <w:szCs w:val="22"/>
                <w:lang w:val="uk-UA"/>
              </w:rPr>
              <w:t>илин</w:t>
            </w:r>
            <w:r w:rsidR="00C54069" w:rsidRPr="00B24559">
              <w:rPr>
                <w:color w:val="000000"/>
                <w:sz w:val="22"/>
                <w:szCs w:val="22"/>
                <w:lang w:val="uk-UA"/>
              </w:rPr>
              <w:t xml:space="preserve"> за київським часом</w:t>
            </w:r>
            <w:r w:rsidRPr="00B24559">
              <w:rPr>
                <w:color w:val="000000"/>
                <w:sz w:val="22"/>
                <w:szCs w:val="22"/>
                <w:lang w:val="uk-UA"/>
              </w:rPr>
              <w:t>.</w:t>
            </w:r>
          </w:p>
          <w:p w14:paraId="2F8C08BB" w14:textId="0A4A3B6A" w:rsidR="00D059F2" w:rsidRPr="00B24559" w:rsidRDefault="00D059F2" w:rsidP="008E2FAC">
            <w:pPr>
              <w:widowControl w:val="0"/>
              <w:contextualSpacing/>
              <w:jc w:val="both"/>
              <w:rPr>
                <w:color w:val="000000"/>
                <w:sz w:val="22"/>
                <w:szCs w:val="22"/>
              </w:rPr>
            </w:pPr>
          </w:p>
        </w:tc>
      </w:tr>
      <w:tr w:rsidR="006771F7" w:rsidRPr="003B0058" w14:paraId="4268C768" w14:textId="77777777" w:rsidTr="006771F7">
        <w:trPr>
          <w:gridAfter w:val="1"/>
          <w:wAfter w:w="418" w:type="dxa"/>
        </w:trPr>
        <w:tc>
          <w:tcPr>
            <w:tcW w:w="9471" w:type="dxa"/>
            <w:gridSpan w:val="2"/>
          </w:tcPr>
          <w:p w14:paraId="37513B9D" w14:textId="77777777" w:rsidR="006771F7" w:rsidRPr="003B0058" w:rsidRDefault="006771F7" w:rsidP="00B670B5">
            <w:pPr>
              <w:jc w:val="center"/>
              <w:rPr>
                <w:b/>
                <w:bCs/>
                <w:sz w:val="23"/>
                <w:szCs w:val="23"/>
                <w:lang w:val="uk-UA"/>
              </w:rPr>
            </w:pPr>
          </w:p>
        </w:tc>
      </w:tr>
      <w:tr w:rsidR="006771F7" w:rsidRPr="003B0058" w14:paraId="6590E410" w14:textId="77777777" w:rsidTr="00F85B99">
        <w:tc>
          <w:tcPr>
            <w:tcW w:w="4928" w:type="dxa"/>
            <w:tcBorders>
              <w:top w:val="single" w:sz="4" w:space="0" w:color="auto"/>
              <w:left w:val="single" w:sz="4" w:space="0" w:color="auto"/>
              <w:bottom w:val="single" w:sz="4" w:space="0" w:color="auto"/>
              <w:right w:val="single" w:sz="4" w:space="0" w:color="auto"/>
            </w:tcBorders>
          </w:tcPr>
          <w:p w14:paraId="1C807AC5" w14:textId="0F089374" w:rsidR="006771F7" w:rsidRPr="00F85B99" w:rsidRDefault="006771F7" w:rsidP="00B670B5">
            <w:pPr>
              <w:rPr>
                <w:sz w:val="22"/>
                <w:szCs w:val="22"/>
                <w:lang w:val="uk-UA"/>
              </w:rPr>
            </w:pPr>
            <w:r w:rsidRPr="00F85B99">
              <w:rPr>
                <w:sz w:val="22"/>
                <w:szCs w:val="22"/>
                <w:lang w:val="uk-UA"/>
              </w:rPr>
              <w:t xml:space="preserve">Дата проведення </w:t>
            </w:r>
            <w:r w:rsidR="00F85B99" w:rsidRPr="00F85B99">
              <w:rPr>
                <w:sz w:val="22"/>
                <w:szCs w:val="22"/>
                <w:lang w:val="uk-UA"/>
              </w:rPr>
              <w:t>З</w:t>
            </w:r>
            <w:r w:rsidRPr="00F85B99">
              <w:rPr>
                <w:sz w:val="22"/>
                <w:szCs w:val="22"/>
                <w:lang w:val="uk-UA"/>
              </w:rPr>
              <w:t>агальних зборів:</w:t>
            </w:r>
          </w:p>
          <w:p w14:paraId="48B6C4A9" w14:textId="2B1C96B2" w:rsidR="00E921FC" w:rsidRPr="00F85B99" w:rsidRDefault="00E921FC" w:rsidP="00B670B5">
            <w:pPr>
              <w:rPr>
                <w:sz w:val="22"/>
                <w:szCs w:val="22"/>
                <w:lang w:val="uk-UA"/>
              </w:rPr>
            </w:pPr>
          </w:p>
        </w:tc>
        <w:tc>
          <w:tcPr>
            <w:tcW w:w="4961" w:type="dxa"/>
            <w:gridSpan w:val="2"/>
            <w:tcBorders>
              <w:top w:val="single" w:sz="4" w:space="0" w:color="auto"/>
              <w:left w:val="single" w:sz="4" w:space="0" w:color="auto"/>
              <w:bottom w:val="single" w:sz="4" w:space="0" w:color="auto"/>
              <w:right w:val="single" w:sz="4" w:space="0" w:color="auto"/>
            </w:tcBorders>
          </w:tcPr>
          <w:p w14:paraId="65837877" w14:textId="74BA89A6" w:rsidR="008522BC" w:rsidRPr="00F85B99" w:rsidRDefault="008E2FAC" w:rsidP="00B670B5">
            <w:pPr>
              <w:jc w:val="both"/>
              <w:rPr>
                <w:sz w:val="22"/>
                <w:szCs w:val="22"/>
                <w:lang w:val="uk-UA"/>
              </w:rPr>
            </w:pPr>
            <w:r w:rsidRPr="008E2FAC">
              <w:rPr>
                <w:sz w:val="22"/>
                <w:szCs w:val="22"/>
                <w:lang w:val="uk-UA"/>
              </w:rPr>
              <w:t>19</w:t>
            </w:r>
            <w:r w:rsidR="00F85B99" w:rsidRPr="008E2FAC">
              <w:rPr>
                <w:sz w:val="22"/>
                <w:szCs w:val="22"/>
                <w:lang w:val="uk-UA"/>
              </w:rPr>
              <w:t xml:space="preserve"> </w:t>
            </w:r>
            <w:r w:rsidR="00FC66A7" w:rsidRPr="008E2FAC">
              <w:rPr>
                <w:sz w:val="22"/>
                <w:szCs w:val="22"/>
                <w:lang w:val="uk-UA"/>
              </w:rPr>
              <w:t>жовтня</w:t>
            </w:r>
            <w:r w:rsidR="00F85B99" w:rsidRPr="00F85B99">
              <w:rPr>
                <w:sz w:val="22"/>
                <w:szCs w:val="22"/>
                <w:lang w:val="uk-UA"/>
              </w:rPr>
              <w:t xml:space="preserve"> </w:t>
            </w:r>
            <w:r w:rsidR="008019D2" w:rsidRPr="00F85B99">
              <w:rPr>
                <w:sz w:val="22"/>
                <w:szCs w:val="22"/>
                <w:lang w:val="uk-UA"/>
              </w:rPr>
              <w:t>202</w:t>
            </w:r>
            <w:r w:rsidR="008F7F14" w:rsidRPr="00F85B99">
              <w:rPr>
                <w:sz w:val="22"/>
                <w:szCs w:val="22"/>
                <w:lang w:val="uk-UA"/>
              </w:rPr>
              <w:t>6</w:t>
            </w:r>
            <w:r w:rsidR="008019D2" w:rsidRPr="00F85B99">
              <w:rPr>
                <w:sz w:val="22"/>
                <w:szCs w:val="22"/>
                <w:lang w:val="uk-UA"/>
              </w:rPr>
              <w:t xml:space="preserve"> </w:t>
            </w:r>
            <w:r w:rsidR="00F85B99" w:rsidRPr="00F85B99">
              <w:rPr>
                <w:sz w:val="22"/>
                <w:szCs w:val="22"/>
                <w:lang w:val="uk-UA"/>
              </w:rPr>
              <w:t>року</w:t>
            </w:r>
            <w:r w:rsidR="008019D2" w:rsidRPr="00F85B99">
              <w:rPr>
                <w:sz w:val="22"/>
                <w:szCs w:val="22"/>
                <w:lang w:val="uk-UA"/>
              </w:rPr>
              <w:t xml:space="preserve"> </w:t>
            </w:r>
          </w:p>
          <w:p w14:paraId="26A3661B" w14:textId="7FB15899" w:rsidR="00954480" w:rsidRPr="00F85B99" w:rsidRDefault="00954480" w:rsidP="00F85B99">
            <w:pPr>
              <w:jc w:val="both"/>
              <w:rPr>
                <w:sz w:val="22"/>
                <w:szCs w:val="22"/>
                <w:lang w:val="uk-UA"/>
              </w:rPr>
            </w:pPr>
          </w:p>
        </w:tc>
      </w:tr>
      <w:tr w:rsidR="00F85B99" w:rsidRPr="003B0058" w14:paraId="14D6068F" w14:textId="77777777" w:rsidTr="00F85B99">
        <w:tc>
          <w:tcPr>
            <w:tcW w:w="4928" w:type="dxa"/>
            <w:tcBorders>
              <w:top w:val="single" w:sz="4" w:space="0" w:color="auto"/>
              <w:left w:val="single" w:sz="4" w:space="0" w:color="auto"/>
              <w:bottom w:val="single" w:sz="4" w:space="0" w:color="auto"/>
              <w:right w:val="single" w:sz="4" w:space="0" w:color="auto"/>
            </w:tcBorders>
          </w:tcPr>
          <w:p w14:paraId="0DB47437" w14:textId="02CDE38A" w:rsidR="00F85B99" w:rsidRPr="00F85B99" w:rsidRDefault="00F85B99" w:rsidP="00B670B5">
            <w:pPr>
              <w:rPr>
                <w:bCs/>
                <w:color w:val="000000"/>
                <w:sz w:val="22"/>
                <w:szCs w:val="22"/>
                <w:lang w:val="uk-UA"/>
              </w:rPr>
            </w:pPr>
            <w:r w:rsidRPr="00F85B99">
              <w:rPr>
                <w:sz w:val="22"/>
                <w:szCs w:val="22"/>
                <w:lang w:val="uk-UA"/>
              </w:rPr>
              <w:t>Дата заповнення бюлетеня для голосування акціонером (представником акціонера):</w:t>
            </w:r>
          </w:p>
        </w:tc>
        <w:tc>
          <w:tcPr>
            <w:tcW w:w="4961" w:type="dxa"/>
            <w:gridSpan w:val="2"/>
            <w:tcBorders>
              <w:top w:val="single" w:sz="4" w:space="0" w:color="auto"/>
              <w:left w:val="single" w:sz="4" w:space="0" w:color="auto"/>
              <w:bottom w:val="single" w:sz="4" w:space="0" w:color="auto"/>
              <w:right w:val="single" w:sz="4" w:space="0" w:color="auto"/>
            </w:tcBorders>
          </w:tcPr>
          <w:p w14:paraId="33170932" w14:textId="77777777" w:rsidR="00F85B99" w:rsidRPr="00F85B99" w:rsidRDefault="00F85B99" w:rsidP="00F85B99">
            <w:pPr>
              <w:jc w:val="both"/>
              <w:rPr>
                <w:sz w:val="22"/>
                <w:szCs w:val="22"/>
                <w:lang w:val="uk-UA"/>
              </w:rPr>
            </w:pPr>
            <w:r w:rsidRPr="00F85B99">
              <w:rPr>
                <w:sz w:val="22"/>
                <w:szCs w:val="22"/>
                <w:lang w:val="uk-UA"/>
              </w:rPr>
              <w:t>___________</w:t>
            </w:r>
          </w:p>
          <w:p w14:paraId="5EDB0EDC" w14:textId="77777777" w:rsidR="00F85B99" w:rsidRPr="00F85B99" w:rsidRDefault="00F85B99" w:rsidP="00C61E8B">
            <w:pPr>
              <w:jc w:val="both"/>
              <w:rPr>
                <w:b/>
                <w:i/>
                <w:sz w:val="22"/>
                <w:szCs w:val="22"/>
                <w:lang w:val="uk-UA"/>
              </w:rPr>
            </w:pPr>
          </w:p>
        </w:tc>
      </w:tr>
      <w:tr w:rsidR="006771F7" w:rsidRPr="003B0058" w14:paraId="72F68BBB" w14:textId="77777777" w:rsidTr="00F85B99">
        <w:tc>
          <w:tcPr>
            <w:tcW w:w="4928" w:type="dxa"/>
            <w:tcBorders>
              <w:top w:val="single" w:sz="4" w:space="0" w:color="auto"/>
              <w:left w:val="single" w:sz="4" w:space="0" w:color="auto"/>
              <w:bottom w:val="single" w:sz="4" w:space="0" w:color="auto"/>
              <w:right w:val="single" w:sz="4" w:space="0" w:color="auto"/>
            </w:tcBorders>
          </w:tcPr>
          <w:p w14:paraId="2D94F451" w14:textId="6EE157E7" w:rsidR="006771F7" w:rsidRPr="00F85B99" w:rsidRDefault="00F85B99" w:rsidP="00B670B5">
            <w:pPr>
              <w:rPr>
                <w:bCs/>
                <w:color w:val="000000"/>
                <w:sz w:val="22"/>
                <w:szCs w:val="22"/>
                <w:lang w:val="uk-UA"/>
              </w:rPr>
            </w:pPr>
            <w:r w:rsidRPr="00F85B99">
              <w:rPr>
                <w:bCs/>
                <w:color w:val="000000"/>
                <w:sz w:val="22"/>
                <w:szCs w:val="22"/>
                <w:lang w:val="uk-UA"/>
              </w:rPr>
              <w:t xml:space="preserve">Кількість голосів, що належать акціонеру, </w:t>
            </w:r>
            <w:r w:rsidRPr="00F85B99">
              <w:rPr>
                <w:sz w:val="22"/>
                <w:szCs w:val="22"/>
                <w:lang w:val="uk-UA"/>
              </w:rPr>
              <w:t>виходячи із кількості голосуючих акцій такого акціонера, які обліковуються на рахунку в цінних паперах акціонера, що обслуговується депозитарною установою</w:t>
            </w:r>
            <w:r w:rsidRPr="00F85B99">
              <w:rPr>
                <w:bCs/>
                <w:color w:val="000000"/>
                <w:sz w:val="22"/>
                <w:szCs w:val="22"/>
                <w:lang w:val="uk-UA"/>
              </w:rPr>
              <w:t xml:space="preserve"> (числом та прописом):</w:t>
            </w:r>
          </w:p>
        </w:tc>
        <w:tc>
          <w:tcPr>
            <w:tcW w:w="4961" w:type="dxa"/>
            <w:gridSpan w:val="2"/>
            <w:tcBorders>
              <w:top w:val="single" w:sz="4" w:space="0" w:color="auto"/>
              <w:left w:val="single" w:sz="4" w:space="0" w:color="auto"/>
              <w:bottom w:val="single" w:sz="4" w:space="0" w:color="auto"/>
              <w:right w:val="single" w:sz="4" w:space="0" w:color="auto"/>
            </w:tcBorders>
          </w:tcPr>
          <w:p w14:paraId="18695FA7" w14:textId="77777777" w:rsidR="00F85B99" w:rsidRDefault="00F85B99" w:rsidP="00DE2F2E">
            <w:pPr>
              <w:rPr>
                <w:b/>
                <w:i/>
                <w:sz w:val="22"/>
                <w:szCs w:val="22"/>
                <w:lang w:val="uk-UA"/>
              </w:rPr>
            </w:pPr>
            <w:r w:rsidRPr="00F85B99">
              <w:rPr>
                <w:b/>
                <w:i/>
                <w:sz w:val="22"/>
                <w:szCs w:val="22"/>
                <w:lang w:val="uk-UA"/>
              </w:rPr>
              <w:t>_______________________</w:t>
            </w:r>
          </w:p>
          <w:p w14:paraId="11BDE7D1" w14:textId="77777777" w:rsidR="00F85B99" w:rsidRDefault="00954480" w:rsidP="00DE2F2E">
            <w:pPr>
              <w:rPr>
                <w:bCs/>
                <w:i/>
                <w:iCs/>
                <w:color w:val="000000"/>
                <w:sz w:val="22"/>
                <w:szCs w:val="22"/>
                <w:lang w:val="uk-UA"/>
              </w:rPr>
            </w:pPr>
            <w:r w:rsidRPr="00F85B99">
              <w:rPr>
                <w:bCs/>
                <w:i/>
                <w:iCs/>
                <w:color w:val="000000"/>
                <w:sz w:val="22"/>
                <w:szCs w:val="22"/>
                <w:lang w:val="uk-UA"/>
              </w:rPr>
              <w:t xml:space="preserve">кількість голосів числом </w:t>
            </w:r>
            <w:r w:rsidR="002A6293" w:rsidRPr="00F85B99">
              <w:rPr>
                <w:bCs/>
                <w:i/>
                <w:iCs/>
                <w:color w:val="000000"/>
                <w:sz w:val="22"/>
                <w:szCs w:val="22"/>
                <w:lang w:val="uk-UA"/>
              </w:rPr>
              <w:t xml:space="preserve">     </w:t>
            </w:r>
          </w:p>
          <w:p w14:paraId="7E6C065A" w14:textId="77777777" w:rsidR="00F85B99" w:rsidRDefault="00F85B99" w:rsidP="00DE2F2E">
            <w:pPr>
              <w:rPr>
                <w:bCs/>
                <w:i/>
                <w:iCs/>
                <w:color w:val="000000"/>
                <w:sz w:val="22"/>
                <w:szCs w:val="22"/>
                <w:lang w:val="uk-UA"/>
              </w:rPr>
            </w:pPr>
          </w:p>
          <w:p w14:paraId="73CFFF8D" w14:textId="3D72F69F" w:rsidR="00954480" w:rsidRPr="00F85B99" w:rsidRDefault="00954480" w:rsidP="00DE2F2E">
            <w:pPr>
              <w:rPr>
                <w:bCs/>
                <w:i/>
                <w:iCs/>
                <w:color w:val="000000"/>
                <w:sz w:val="22"/>
                <w:szCs w:val="22"/>
                <w:lang w:val="uk-UA"/>
              </w:rPr>
            </w:pPr>
            <w:r w:rsidRPr="00F85B99">
              <w:rPr>
                <w:b/>
                <w:i/>
                <w:sz w:val="22"/>
                <w:szCs w:val="22"/>
                <w:lang w:val="uk-UA"/>
              </w:rPr>
              <w:t>(__________________________________)</w:t>
            </w:r>
          </w:p>
          <w:p w14:paraId="466D8790" w14:textId="02316B7A" w:rsidR="006771F7" w:rsidRPr="00F85B99" w:rsidRDefault="00954480" w:rsidP="00DE2F2E">
            <w:pPr>
              <w:rPr>
                <w:bCs/>
                <w:i/>
                <w:iCs/>
                <w:color w:val="000000"/>
                <w:sz w:val="22"/>
                <w:szCs w:val="22"/>
                <w:lang w:val="uk-UA"/>
              </w:rPr>
            </w:pPr>
            <w:r w:rsidRPr="00F85B99">
              <w:rPr>
                <w:bCs/>
                <w:i/>
                <w:iCs/>
                <w:color w:val="000000"/>
                <w:sz w:val="22"/>
                <w:szCs w:val="22"/>
                <w:lang w:val="uk-UA"/>
              </w:rPr>
              <w:t>кількість голосів</w:t>
            </w:r>
            <w:r w:rsidR="002A6293" w:rsidRPr="00F85B99">
              <w:rPr>
                <w:bCs/>
                <w:i/>
                <w:iCs/>
                <w:color w:val="000000"/>
                <w:sz w:val="22"/>
                <w:szCs w:val="22"/>
                <w:lang w:val="uk-UA"/>
              </w:rPr>
              <w:t xml:space="preserve">  </w:t>
            </w:r>
            <w:r w:rsidR="006771F7" w:rsidRPr="00F85B99">
              <w:rPr>
                <w:bCs/>
                <w:i/>
                <w:iCs/>
                <w:color w:val="000000"/>
                <w:sz w:val="22"/>
                <w:szCs w:val="22"/>
                <w:lang w:val="uk-UA"/>
              </w:rPr>
              <w:t>(прописом)</w:t>
            </w:r>
          </w:p>
        </w:tc>
      </w:tr>
      <w:tr w:rsidR="00F85B99" w:rsidRPr="003B0058" w14:paraId="1A13A5EB" w14:textId="77777777" w:rsidTr="00F85B99">
        <w:tc>
          <w:tcPr>
            <w:tcW w:w="4928" w:type="dxa"/>
            <w:tcBorders>
              <w:top w:val="single" w:sz="4" w:space="0" w:color="auto"/>
              <w:left w:val="single" w:sz="4" w:space="0" w:color="auto"/>
              <w:bottom w:val="single" w:sz="4" w:space="0" w:color="auto"/>
              <w:right w:val="single" w:sz="4" w:space="0" w:color="auto"/>
            </w:tcBorders>
          </w:tcPr>
          <w:p w14:paraId="2D0DEF7C" w14:textId="051910E7" w:rsidR="00F85B99" w:rsidRPr="00F85B99" w:rsidRDefault="00F85B99" w:rsidP="00B670B5">
            <w:pPr>
              <w:rPr>
                <w:bCs/>
                <w:color w:val="000000"/>
                <w:sz w:val="22"/>
                <w:szCs w:val="22"/>
                <w:u w:val="single"/>
                <w:lang w:val="uk-UA"/>
              </w:rPr>
            </w:pPr>
            <w:r w:rsidRPr="00F85B99">
              <w:rPr>
                <w:bCs/>
                <w:color w:val="000000"/>
                <w:sz w:val="22"/>
                <w:szCs w:val="22"/>
                <w:u w:val="single"/>
                <w:lang w:val="uk-UA"/>
              </w:rPr>
              <w:t>Реквізити акціонера:</w:t>
            </w:r>
          </w:p>
        </w:tc>
        <w:tc>
          <w:tcPr>
            <w:tcW w:w="4961" w:type="dxa"/>
            <w:gridSpan w:val="2"/>
            <w:tcBorders>
              <w:top w:val="single" w:sz="4" w:space="0" w:color="auto"/>
              <w:left w:val="single" w:sz="4" w:space="0" w:color="auto"/>
              <w:bottom w:val="single" w:sz="4" w:space="0" w:color="auto"/>
              <w:right w:val="single" w:sz="4" w:space="0" w:color="auto"/>
            </w:tcBorders>
          </w:tcPr>
          <w:p w14:paraId="0AA94047" w14:textId="77777777" w:rsidR="00F85B99" w:rsidRPr="003B0058" w:rsidRDefault="00F85B99" w:rsidP="00B670B5">
            <w:pPr>
              <w:jc w:val="center"/>
              <w:rPr>
                <w:bCs/>
                <w:i/>
                <w:iCs/>
                <w:color w:val="000000"/>
                <w:sz w:val="23"/>
                <w:szCs w:val="23"/>
                <w:lang w:val="uk-UA"/>
              </w:rPr>
            </w:pPr>
          </w:p>
        </w:tc>
      </w:tr>
      <w:tr w:rsidR="006771F7" w:rsidRPr="003B0058" w14:paraId="04BC8378" w14:textId="77777777" w:rsidTr="00F85B99">
        <w:tc>
          <w:tcPr>
            <w:tcW w:w="4928" w:type="dxa"/>
            <w:tcBorders>
              <w:top w:val="single" w:sz="4" w:space="0" w:color="auto"/>
              <w:left w:val="single" w:sz="4" w:space="0" w:color="auto"/>
              <w:bottom w:val="single" w:sz="4" w:space="0" w:color="auto"/>
              <w:right w:val="single" w:sz="4" w:space="0" w:color="auto"/>
            </w:tcBorders>
          </w:tcPr>
          <w:p w14:paraId="775B7EC4" w14:textId="756AD35B" w:rsidR="008522BC" w:rsidRPr="00F85B99" w:rsidRDefault="00F85B99" w:rsidP="00B670B5">
            <w:pPr>
              <w:rPr>
                <w:bCs/>
                <w:color w:val="000000"/>
                <w:sz w:val="22"/>
                <w:szCs w:val="22"/>
                <w:lang w:val="uk-UA"/>
              </w:rPr>
            </w:pPr>
            <w:r w:rsidRPr="00F85B99">
              <w:rPr>
                <w:bCs/>
                <w:color w:val="000000"/>
                <w:sz w:val="22"/>
                <w:szCs w:val="22"/>
                <w:lang w:val="uk-UA"/>
              </w:rPr>
              <w:t xml:space="preserve">Прізвище, ім'я та по батькові фізичної особи/найменування юридичної особи акціонера </w:t>
            </w:r>
            <w:r w:rsidRPr="00F85B99">
              <w:rPr>
                <w:color w:val="000000"/>
                <w:sz w:val="22"/>
                <w:szCs w:val="22"/>
                <w:lang w:val="uk-UA"/>
              </w:rPr>
              <w:t>або зазначення, що акціонером є держава або територіальна громада (із зазначенням назви)</w:t>
            </w:r>
          </w:p>
        </w:tc>
        <w:tc>
          <w:tcPr>
            <w:tcW w:w="4961" w:type="dxa"/>
            <w:gridSpan w:val="2"/>
            <w:tcBorders>
              <w:top w:val="single" w:sz="4" w:space="0" w:color="auto"/>
              <w:left w:val="single" w:sz="4" w:space="0" w:color="auto"/>
              <w:bottom w:val="single" w:sz="4" w:space="0" w:color="auto"/>
              <w:right w:val="single" w:sz="4" w:space="0" w:color="auto"/>
            </w:tcBorders>
          </w:tcPr>
          <w:p w14:paraId="0C1B0C88" w14:textId="77777777" w:rsidR="006771F7" w:rsidRPr="003B0058" w:rsidRDefault="006771F7" w:rsidP="00B670B5">
            <w:pPr>
              <w:jc w:val="center"/>
              <w:rPr>
                <w:bCs/>
                <w:i/>
                <w:iCs/>
                <w:color w:val="000000"/>
                <w:sz w:val="23"/>
                <w:szCs w:val="23"/>
                <w:lang w:val="uk-UA"/>
              </w:rPr>
            </w:pPr>
          </w:p>
        </w:tc>
      </w:tr>
      <w:tr w:rsidR="00F85B99" w:rsidRPr="003B0058" w14:paraId="574E5E02" w14:textId="77777777" w:rsidTr="00F85B99">
        <w:tc>
          <w:tcPr>
            <w:tcW w:w="4928" w:type="dxa"/>
            <w:tcBorders>
              <w:top w:val="single" w:sz="4" w:space="0" w:color="auto"/>
              <w:left w:val="single" w:sz="4" w:space="0" w:color="auto"/>
              <w:bottom w:val="single" w:sz="4" w:space="0" w:color="auto"/>
              <w:right w:val="single" w:sz="4" w:space="0" w:color="auto"/>
            </w:tcBorders>
          </w:tcPr>
          <w:p w14:paraId="5C1A1C17" w14:textId="3B342C7E" w:rsidR="00F85B99" w:rsidRPr="00F85B99" w:rsidRDefault="00F85B99" w:rsidP="00F85B99">
            <w:pPr>
              <w:jc w:val="both"/>
              <w:rPr>
                <w:sz w:val="22"/>
                <w:szCs w:val="22"/>
                <w:lang w:val="uk-UA"/>
              </w:rPr>
            </w:pPr>
            <w:r w:rsidRPr="00F85B99">
              <w:rPr>
                <w:sz w:val="22"/>
                <w:szCs w:val="22"/>
                <w:lang w:val="uk-UA"/>
              </w:rPr>
              <w:t>Назва, серія (за наявності), номер, дата видачі документа, що посвідчує фізичну особу</w:t>
            </w:r>
          </w:p>
        </w:tc>
        <w:tc>
          <w:tcPr>
            <w:tcW w:w="4961" w:type="dxa"/>
            <w:gridSpan w:val="2"/>
            <w:tcBorders>
              <w:top w:val="single" w:sz="4" w:space="0" w:color="auto"/>
              <w:left w:val="single" w:sz="4" w:space="0" w:color="auto"/>
              <w:bottom w:val="single" w:sz="4" w:space="0" w:color="auto"/>
              <w:right w:val="single" w:sz="4" w:space="0" w:color="auto"/>
            </w:tcBorders>
          </w:tcPr>
          <w:p w14:paraId="70B47DE3" w14:textId="77777777" w:rsidR="00F85B99" w:rsidRPr="003B0058" w:rsidRDefault="00F85B99" w:rsidP="00B670B5">
            <w:pPr>
              <w:jc w:val="both"/>
              <w:rPr>
                <w:b/>
                <w:bCs/>
                <w:sz w:val="23"/>
                <w:szCs w:val="23"/>
                <w:lang w:val="uk-UA"/>
              </w:rPr>
            </w:pPr>
          </w:p>
        </w:tc>
      </w:tr>
      <w:tr w:rsidR="00F85B99" w:rsidRPr="003B0058" w14:paraId="65F040B0" w14:textId="77777777" w:rsidTr="00F85B99">
        <w:tc>
          <w:tcPr>
            <w:tcW w:w="4928" w:type="dxa"/>
            <w:tcBorders>
              <w:top w:val="single" w:sz="4" w:space="0" w:color="auto"/>
              <w:left w:val="single" w:sz="4" w:space="0" w:color="auto"/>
              <w:bottom w:val="single" w:sz="4" w:space="0" w:color="auto"/>
              <w:right w:val="single" w:sz="4" w:space="0" w:color="auto"/>
            </w:tcBorders>
          </w:tcPr>
          <w:p w14:paraId="4025CF25" w14:textId="1809CF9D" w:rsidR="00F85B99" w:rsidRPr="00F85B99" w:rsidRDefault="00F85B99" w:rsidP="00F85B99">
            <w:pPr>
              <w:jc w:val="both"/>
              <w:rPr>
                <w:sz w:val="22"/>
                <w:szCs w:val="22"/>
                <w:lang w:val="uk-UA"/>
              </w:rPr>
            </w:pPr>
            <w:r w:rsidRPr="00F85B99">
              <w:rPr>
                <w:sz w:val="22"/>
                <w:szCs w:val="22"/>
                <w:lang w:val="uk-UA"/>
              </w:rPr>
              <w:t>Р</w:t>
            </w:r>
            <w:proofErr w:type="spellStart"/>
            <w:r w:rsidRPr="00F85B99">
              <w:rPr>
                <w:sz w:val="22"/>
                <w:szCs w:val="22"/>
              </w:rPr>
              <w:t>еєстраційний</w:t>
            </w:r>
            <w:proofErr w:type="spellEnd"/>
            <w:r w:rsidRPr="00F85B99">
              <w:rPr>
                <w:sz w:val="22"/>
                <w:szCs w:val="22"/>
              </w:rPr>
              <w:t xml:space="preserve"> номер </w:t>
            </w:r>
            <w:proofErr w:type="spellStart"/>
            <w:r w:rsidRPr="00F85B99">
              <w:rPr>
                <w:sz w:val="22"/>
                <w:szCs w:val="22"/>
              </w:rPr>
              <w:t>облікової</w:t>
            </w:r>
            <w:proofErr w:type="spellEnd"/>
            <w:r w:rsidRPr="00F85B99">
              <w:rPr>
                <w:sz w:val="22"/>
                <w:szCs w:val="22"/>
              </w:rPr>
              <w:t xml:space="preserve"> </w:t>
            </w:r>
            <w:proofErr w:type="spellStart"/>
            <w:r w:rsidRPr="00F85B99">
              <w:rPr>
                <w:sz w:val="22"/>
                <w:szCs w:val="22"/>
              </w:rPr>
              <w:t>картки</w:t>
            </w:r>
            <w:proofErr w:type="spellEnd"/>
            <w:r w:rsidRPr="00F85B99">
              <w:rPr>
                <w:sz w:val="22"/>
                <w:szCs w:val="22"/>
              </w:rPr>
              <w:t xml:space="preserve"> платника </w:t>
            </w:r>
            <w:proofErr w:type="spellStart"/>
            <w:r w:rsidRPr="00F85B99">
              <w:rPr>
                <w:sz w:val="22"/>
                <w:szCs w:val="22"/>
              </w:rPr>
              <w:t>податків</w:t>
            </w:r>
            <w:proofErr w:type="spellEnd"/>
            <w:r w:rsidRPr="00F85B99">
              <w:rPr>
                <w:sz w:val="22"/>
                <w:szCs w:val="22"/>
              </w:rPr>
              <w:t xml:space="preserve"> </w:t>
            </w:r>
            <w:r w:rsidRPr="00F85B99">
              <w:rPr>
                <w:sz w:val="22"/>
                <w:szCs w:val="22"/>
                <w:lang w:val="uk-UA"/>
              </w:rPr>
              <w:t xml:space="preserve">(за наявності) </w:t>
            </w:r>
            <w:r w:rsidRPr="00F85B99">
              <w:rPr>
                <w:i/>
                <w:sz w:val="22"/>
                <w:szCs w:val="22"/>
                <w:lang w:val="uk-UA"/>
              </w:rPr>
              <w:t>для фізичної особи</w:t>
            </w:r>
          </w:p>
        </w:tc>
        <w:tc>
          <w:tcPr>
            <w:tcW w:w="4961" w:type="dxa"/>
            <w:gridSpan w:val="2"/>
            <w:tcBorders>
              <w:top w:val="single" w:sz="4" w:space="0" w:color="auto"/>
              <w:left w:val="single" w:sz="4" w:space="0" w:color="auto"/>
              <w:bottom w:val="single" w:sz="4" w:space="0" w:color="auto"/>
              <w:right w:val="single" w:sz="4" w:space="0" w:color="auto"/>
            </w:tcBorders>
          </w:tcPr>
          <w:p w14:paraId="0588A360" w14:textId="77777777" w:rsidR="00F85B99" w:rsidRPr="003B0058" w:rsidRDefault="00F85B99" w:rsidP="00B670B5">
            <w:pPr>
              <w:jc w:val="both"/>
              <w:rPr>
                <w:b/>
                <w:bCs/>
                <w:sz w:val="23"/>
                <w:szCs w:val="23"/>
                <w:lang w:val="uk-UA"/>
              </w:rPr>
            </w:pPr>
          </w:p>
        </w:tc>
      </w:tr>
      <w:tr w:rsidR="006771F7" w:rsidRPr="003B0058" w14:paraId="78A808B7" w14:textId="77777777" w:rsidTr="00F85B99">
        <w:tc>
          <w:tcPr>
            <w:tcW w:w="4928" w:type="dxa"/>
            <w:tcBorders>
              <w:top w:val="single" w:sz="4" w:space="0" w:color="auto"/>
              <w:left w:val="single" w:sz="4" w:space="0" w:color="auto"/>
              <w:bottom w:val="single" w:sz="4" w:space="0" w:color="auto"/>
              <w:right w:val="single" w:sz="4" w:space="0" w:color="auto"/>
            </w:tcBorders>
          </w:tcPr>
          <w:p w14:paraId="23F49D35" w14:textId="2777FB10" w:rsidR="009160CF" w:rsidRPr="00F85B99" w:rsidRDefault="00F85B99" w:rsidP="00EB4571">
            <w:pPr>
              <w:jc w:val="both"/>
              <w:rPr>
                <w:sz w:val="22"/>
                <w:szCs w:val="22"/>
                <w:lang w:val="uk-UA"/>
              </w:rPr>
            </w:pPr>
            <w:r w:rsidRPr="00F85B99">
              <w:rPr>
                <w:sz w:val="22"/>
                <w:szCs w:val="22"/>
                <w:lang w:val="uk-UA"/>
              </w:rPr>
              <w:t>Ідентифікаційний код юридичної особи акціонера згідно з Єдиним державним реєстром юридичних осіб, фізичних осіб - підприємців та громадських формувань, у тому числі уповноваженого органу на управління державним або комунальним майном, код згідно з Єдиним державним реєстром інститутів спільного інвестування (за наявності) або номер реєстрації у торговому, судовому або банківському реєстрі (для юридичних осіб, зареєстрованих за межами України)</w:t>
            </w:r>
          </w:p>
        </w:tc>
        <w:tc>
          <w:tcPr>
            <w:tcW w:w="4961" w:type="dxa"/>
            <w:gridSpan w:val="2"/>
            <w:tcBorders>
              <w:top w:val="single" w:sz="4" w:space="0" w:color="auto"/>
              <w:left w:val="single" w:sz="4" w:space="0" w:color="auto"/>
              <w:bottom w:val="single" w:sz="4" w:space="0" w:color="auto"/>
              <w:right w:val="single" w:sz="4" w:space="0" w:color="auto"/>
            </w:tcBorders>
          </w:tcPr>
          <w:p w14:paraId="7A3FB24C" w14:textId="77777777" w:rsidR="006771F7" w:rsidRPr="003B0058" w:rsidRDefault="006771F7" w:rsidP="00B670B5">
            <w:pPr>
              <w:jc w:val="both"/>
              <w:rPr>
                <w:b/>
                <w:bCs/>
                <w:sz w:val="23"/>
                <w:szCs w:val="23"/>
                <w:lang w:val="uk-UA"/>
              </w:rPr>
            </w:pPr>
          </w:p>
        </w:tc>
      </w:tr>
      <w:tr w:rsidR="002908C6" w:rsidRPr="003B0058" w14:paraId="72B229DC" w14:textId="77777777" w:rsidTr="00F85B99">
        <w:tc>
          <w:tcPr>
            <w:tcW w:w="4928" w:type="dxa"/>
            <w:tcBorders>
              <w:top w:val="single" w:sz="4" w:space="0" w:color="auto"/>
              <w:left w:val="single" w:sz="4" w:space="0" w:color="auto"/>
              <w:bottom w:val="single" w:sz="4" w:space="0" w:color="auto"/>
              <w:right w:val="single" w:sz="4" w:space="0" w:color="auto"/>
            </w:tcBorders>
          </w:tcPr>
          <w:p w14:paraId="4CD59A62" w14:textId="77777777" w:rsidR="009A7C25" w:rsidRDefault="009A7C25" w:rsidP="00EB4571">
            <w:pPr>
              <w:jc w:val="both"/>
              <w:rPr>
                <w:sz w:val="22"/>
                <w:szCs w:val="22"/>
                <w:u w:val="single"/>
                <w:lang w:val="uk-UA"/>
              </w:rPr>
            </w:pPr>
          </w:p>
          <w:p w14:paraId="0F2A0FC7" w14:textId="523816F5" w:rsidR="002908C6" w:rsidRPr="002908C6" w:rsidRDefault="002908C6" w:rsidP="00EB4571">
            <w:pPr>
              <w:jc w:val="both"/>
              <w:rPr>
                <w:sz w:val="22"/>
                <w:szCs w:val="22"/>
                <w:lang w:val="uk-UA"/>
              </w:rPr>
            </w:pPr>
            <w:r w:rsidRPr="002908C6">
              <w:rPr>
                <w:sz w:val="22"/>
                <w:szCs w:val="22"/>
                <w:u w:val="single"/>
                <w:lang w:val="uk-UA"/>
              </w:rPr>
              <w:t>Реквізити представника акціонера (за наявності):</w:t>
            </w:r>
          </w:p>
        </w:tc>
        <w:tc>
          <w:tcPr>
            <w:tcW w:w="4961" w:type="dxa"/>
            <w:gridSpan w:val="2"/>
            <w:tcBorders>
              <w:top w:val="single" w:sz="4" w:space="0" w:color="auto"/>
              <w:left w:val="single" w:sz="4" w:space="0" w:color="auto"/>
              <w:bottom w:val="single" w:sz="4" w:space="0" w:color="auto"/>
              <w:right w:val="single" w:sz="4" w:space="0" w:color="auto"/>
            </w:tcBorders>
          </w:tcPr>
          <w:p w14:paraId="46DE4254" w14:textId="77777777" w:rsidR="002908C6" w:rsidRDefault="002908C6" w:rsidP="00B670B5">
            <w:pPr>
              <w:jc w:val="both"/>
              <w:rPr>
                <w:b/>
                <w:bCs/>
                <w:sz w:val="23"/>
                <w:szCs w:val="23"/>
                <w:lang w:val="uk-UA"/>
              </w:rPr>
            </w:pPr>
          </w:p>
          <w:p w14:paraId="3198E93A" w14:textId="77777777" w:rsidR="009A7C25" w:rsidRDefault="009A7C25" w:rsidP="00B670B5">
            <w:pPr>
              <w:jc w:val="both"/>
              <w:rPr>
                <w:b/>
                <w:bCs/>
                <w:sz w:val="23"/>
                <w:szCs w:val="23"/>
                <w:lang w:val="uk-UA"/>
              </w:rPr>
            </w:pPr>
          </w:p>
          <w:p w14:paraId="5BAC0E6C" w14:textId="77777777" w:rsidR="009A7C25" w:rsidRPr="003B0058" w:rsidRDefault="009A7C25" w:rsidP="00B670B5">
            <w:pPr>
              <w:jc w:val="both"/>
              <w:rPr>
                <w:b/>
                <w:bCs/>
                <w:sz w:val="23"/>
                <w:szCs w:val="23"/>
                <w:lang w:val="uk-UA"/>
              </w:rPr>
            </w:pPr>
          </w:p>
        </w:tc>
      </w:tr>
      <w:tr w:rsidR="002908C6" w:rsidRPr="003B0058" w14:paraId="0A399C36" w14:textId="77777777" w:rsidTr="00F85B99">
        <w:tc>
          <w:tcPr>
            <w:tcW w:w="4928" w:type="dxa"/>
            <w:tcBorders>
              <w:top w:val="single" w:sz="4" w:space="0" w:color="auto"/>
              <w:left w:val="single" w:sz="4" w:space="0" w:color="auto"/>
              <w:bottom w:val="single" w:sz="4" w:space="0" w:color="auto"/>
              <w:right w:val="single" w:sz="4" w:space="0" w:color="auto"/>
            </w:tcBorders>
          </w:tcPr>
          <w:p w14:paraId="314E7B4F" w14:textId="009E956E" w:rsidR="002908C6" w:rsidRPr="002908C6" w:rsidRDefault="002908C6" w:rsidP="00EB4571">
            <w:pPr>
              <w:jc w:val="both"/>
              <w:rPr>
                <w:sz w:val="22"/>
                <w:szCs w:val="22"/>
                <w:lang w:val="uk-UA"/>
              </w:rPr>
            </w:pPr>
            <w:proofErr w:type="spellStart"/>
            <w:r w:rsidRPr="002908C6">
              <w:rPr>
                <w:bCs/>
                <w:color w:val="000000"/>
                <w:sz w:val="22"/>
                <w:szCs w:val="22"/>
              </w:rPr>
              <w:lastRenderedPageBreak/>
              <w:t>Прізвище</w:t>
            </w:r>
            <w:proofErr w:type="spellEnd"/>
            <w:r w:rsidRPr="002908C6">
              <w:rPr>
                <w:bCs/>
                <w:color w:val="000000"/>
                <w:sz w:val="22"/>
                <w:szCs w:val="22"/>
              </w:rPr>
              <w:t xml:space="preserve">, </w:t>
            </w:r>
            <w:proofErr w:type="spellStart"/>
            <w:r w:rsidRPr="002908C6">
              <w:rPr>
                <w:bCs/>
                <w:color w:val="000000"/>
                <w:sz w:val="22"/>
                <w:szCs w:val="22"/>
              </w:rPr>
              <w:t>ім'я</w:t>
            </w:r>
            <w:proofErr w:type="spellEnd"/>
            <w:r w:rsidRPr="002908C6">
              <w:rPr>
                <w:bCs/>
                <w:color w:val="000000"/>
                <w:sz w:val="22"/>
                <w:szCs w:val="22"/>
              </w:rPr>
              <w:t xml:space="preserve"> та по </w:t>
            </w:r>
            <w:proofErr w:type="spellStart"/>
            <w:r w:rsidRPr="002908C6">
              <w:rPr>
                <w:bCs/>
                <w:color w:val="000000"/>
                <w:sz w:val="22"/>
                <w:szCs w:val="22"/>
              </w:rPr>
              <w:t>батькові</w:t>
            </w:r>
            <w:proofErr w:type="spellEnd"/>
            <w:r w:rsidRPr="002908C6">
              <w:rPr>
                <w:bCs/>
                <w:color w:val="000000"/>
                <w:sz w:val="22"/>
                <w:szCs w:val="22"/>
                <w:lang w:val="uk-UA"/>
              </w:rPr>
              <w:t>/найменування</w:t>
            </w:r>
            <w:r w:rsidRPr="002908C6">
              <w:rPr>
                <w:sz w:val="22"/>
                <w:szCs w:val="22"/>
                <w:lang w:val="uk-UA"/>
              </w:rPr>
              <w:t xml:space="preserve"> представника акціонера</w:t>
            </w:r>
          </w:p>
        </w:tc>
        <w:tc>
          <w:tcPr>
            <w:tcW w:w="4961" w:type="dxa"/>
            <w:gridSpan w:val="2"/>
            <w:tcBorders>
              <w:top w:val="single" w:sz="4" w:space="0" w:color="auto"/>
              <w:left w:val="single" w:sz="4" w:space="0" w:color="auto"/>
              <w:bottom w:val="single" w:sz="4" w:space="0" w:color="auto"/>
              <w:right w:val="single" w:sz="4" w:space="0" w:color="auto"/>
            </w:tcBorders>
          </w:tcPr>
          <w:p w14:paraId="2ADD635C" w14:textId="77777777" w:rsidR="002908C6" w:rsidRPr="003B0058" w:rsidRDefault="002908C6" w:rsidP="00B670B5">
            <w:pPr>
              <w:jc w:val="both"/>
              <w:rPr>
                <w:b/>
                <w:bCs/>
                <w:sz w:val="23"/>
                <w:szCs w:val="23"/>
                <w:lang w:val="uk-UA"/>
              </w:rPr>
            </w:pPr>
          </w:p>
        </w:tc>
      </w:tr>
      <w:tr w:rsidR="002908C6" w:rsidRPr="003B0058" w14:paraId="62B91A03" w14:textId="77777777" w:rsidTr="00F85B99">
        <w:tc>
          <w:tcPr>
            <w:tcW w:w="4928" w:type="dxa"/>
            <w:tcBorders>
              <w:top w:val="single" w:sz="4" w:space="0" w:color="auto"/>
              <w:left w:val="single" w:sz="4" w:space="0" w:color="auto"/>
              <w:bottom w:val="single" w:sz="4" w:space="0" w:color="auto"/>
              <w:right w:val="single" w:sz="4" w:space="0" w:color="auto"/>
            </w:tcBorders>
          </w:tcPr>
          <w:p w14:paraId="1369338A" w14:textId="16E14E13" w:rsidR="002908C6" w:rsidRPr="002908C6" w:rsidRDefault="002908C6" w:rsidP="00EB4571">
            <w:pPr>
              <w:jc w:val="both"/>
              <w:rPr>
                <w:sz w:val="22"/>
                <w:szCs w:val="22"/>
                <w:lang w:val="uk-UA"/>
              </w:rPr>
            </w:pPr>
            <w:r w:rsidRPr="002908C6">
              <w:rPr>
                <w:sz w:val="22"/>
                <w:szCs w:val="22"/>
                <w:lang w:val="uk-UA"/>
              </w:rPr>
              <w:t>Назва, серія (за наявності), номер, дата видачі документа, що посвідчує фізичну особу – представника акціонера</w:t>
            </w:r>
          </w:p>
        </w:tc>
        <w:tc>
          <w:tcPr>
            <w:tcW w:w="4961" w:type="dxa"/>
            <w:gridSpan w:val="2"/>
            <w:tcBorders>
              <w:top w:val="single" w:sz="4" w:space="0" w:color="auto"/>
              <w:left w:val="single" w:sz="4" w:space="0" w:color="auto"/>
              <w:bottom w:val="single" w:sz="4" w:space="0" w:color="auto"/>
              <w:right w:val="single" w:sz="4" w:space="0" w:color="auto"/>
            </w:tcBorders>
          </w:tcPr>
          <w:p w14:paraId="45EAFB57" w14:textId="77777777" w:rsidR="002908C6" w:rsidRPr="003B0058" w:rsidRDefault="002908C6" w:rsidP="00B670B5">
            <w:pPr>
              <w:jc w:val="both"/>
              <w:rPr>
                <w:b/>
                <w:bCs/>
                <w:sz w:val="23"/>
                <w:szCs w:val="23"/>
                <w:lang w:val="uk-UA"/>
              </w:rPr>
            </w:pPr>
          </w:p>
        </w:tc>
      </w:tr>
      <w:tr w:rsidR="002908C6" w:rsidRPr="003B0058" w14:paraId="799FE7DF" w14:textId="77777777" w:rsidTr="00F85B99">
        <w:tc>
          <w:tcPr>
            <w:tcW w:w="4928" w:type="dxa"/>
            <w:tcBorders>
              <w:top w:val="single" w:sz="4" w:space="0" w:color="auto"/>
              <w:left w:val="single" w:sz="4" w:space="0" w:color="auto"/>
              <w:bottom w:val="single" w:sz="4" w:space="0" w:color="auto"/>
              <w:right w:val="single" w:sz="4" w:space="0" w:color="auto"/>
            </w:tcBorders>
          </w:tcPr>
          <w:p w14:paraId="6F02B24A" w14:textId="3554878E" w:rsidR="002908C6" w:rsidRPr="002908C6" w:rsidRDefault="002908C6" w:rsidP="00EB4571">
            <w:pPr>
              <w:jc w:val="both"/>
              <w:rPr>
                <w:sz w:val="22"/>
                <w:szCs w:val="22"/>
                <w:lang w:val="uk-UA"/>
              </w:rPr>
            </w:pPr>
            <w:r w:rsidRPr="002908C6">
              <w:rPr>
                <w:sz w:val="22"/>
                <w:szCs w:val="22"/>
                <w:lang w:val="uk-UA"/>
              </w:rPr>
              <w:t>Р</w:t>
            </w:r>
            <w:proofErr w:type="spellStart"/>
            <w:r w:rsidRPr="002908C6">
              <w:rPr>
                <w:sz w:val="22"/>
                <w:szCs w:val="22"/>
              </w:rPr>
              <w:t>еєстраційний</w:t>
            </w:r>
            <w:proofErr w:type="spellEnd"/>
            <w:r w:rsidRPr="002908C6">
              <w:rPr>
                <w:sz w:val="22"/>
                <w:szCs w:val="22"/>
              </w:rPr>
              <w:t xml:space="preserve"> номер </w:t>
            </w:r>
            <w:proofErr w:type="spellStart"/>
            <w:r w:rsidRPr="002908C6">
              <w:rPr>
                <w:sz w:val="22"/>
                <w:szCs w:val="22"/>
              </w:rPr>
              <w:t>облікової</w:t>
            </w:r>
            <w:proofErr w:type="spellEnd"/>
            <w:r w:rsidRPr="002908C6">
              <w:rPr>
                <w:sz w:val="22"/>
                <w:szCs w:val="22"/>
              </w:rPr>
              <w:t xml:space="preserve"> </w:t>
            </w:r>
            <w:proofErr w:type="spellStart"/>
            <w:r w:rsidRPr="002908C6">
              <w:rPr>
                <w:sz w:val="22"/>
                <w:szCs w:val="22"/>
              </w:rPr>
              <w:t>картки</w:t>
            </w:r>
            <w:proofErr w:type="spellEnd"/>
            <w:r w:rsidRPr="002908C6">
              <w:rPr>
                <w:sz w:val="22"/>
                <w:szCs w:val="22"/>
              </w:rPr>
              <w:t xml:space="preserve"> платника </w:t>
            </w:r>
            <w:proofErr w:type="spellStart"/>
            <w:r w:rsidRPr="002908C6">
              <w:rPr>
                <w:sz w:val="22"/>
                <w:szCs w:val="22"/>
              </w:rPr>
              <w:t>податків</w:t>
            </w:r>
            <w:proofErr w:type="spellEnd"/>
            <w:r w:rsidRPr="002908C6">
              <w:rPr>
                <w:sz w:val="22"/>
                <w:szCs w:val="22"/>
              </w:rPr>
              <w:t xml:space="preserve"> </w:t>
            </w:r>
            <w:r w:rsidRPr="002908C6">
              <w:rPr>
                <w:sz w:val="22"/>
                <w:szCs w:val="22"/>
                <w:lang w:val="uk-UA"/>
              </w:rPr>
              <w:t xml:space="preserve">(за наявності) – </w:t>
            </w:r>
            <w:r w:rsidRPr="002908C6">
              <w:rPr>
                <w:i/>
                <w:sz w:val="22"/>
                <w:szCs w:val="22"/>
                <w:lang w:val="uk-UA"/>
              </w:rPr>
              <w:t>для фізичної особи</w:t>
            </w:r>
          </w:p>
        </w:tc>
        <w:tc>
          <w:tcPr>
            <w:tcW w:w="4961" w:type="dxa"/>
            <w:gridSpan w:val="2"/>
            <w:tcBorders>
              <w:top w:val="single" w:sz="4" w:space="0" w:color="auto"/>
              <w:left w:val="single" w:sz="4" w:space="0" w:color="auto"/>
              <w:bottom w:val="single" w:sz="4" w:space="0" w:color="auto"/>
              <w:right w:val="single" w:sz="4" w:space="0" w:color="auto"/>
            </w:tcBorders>
          </w:tcPr>
          <w:p w14:paraId="557EB984" w14:textId="77777777" w:rsidR="002908C6" w:rsidRPr="003B0058" w:rsidRDefault="002908C6" w:rsidP="00B670B5">
            <w:pPr>
              <w:jc w:val="both"/>
              <w:rPr>
                <w:b/>
                <w:bCs/>
                <w:sz w:val="23"/>
                <w:szCs w:val="23"/>
                <w:lang w:val="uk-UA"/>
              </w:rPr>
            </w:pPr>
          </w:p>
        </w:tc>
      </w:tr>
      <w:tr w:rsidR="002E6A9E" w:rsidRPr="003B0058" w14:paraId="5B4D7EFC" w14:textId="77777777" w:rsidTr="00F85B99">
        <w:tc>
          <w:tcPr>
            <w:tcW w:w="4928" w:type="dxa"/>
            <w:tcBorders>
              <w:top w:val="single" w:sz="4" w:space="0" w:color="auto"/>
              <w:left w:val="single" w:sz="4" w:space="0" w:color="auto"/>
              <w:bottom w:val="single" w:sz="4" w:space="0" w:color="auto"/>
              <w:right w:val="single" w:sz="4" w:space="0" w:color="auto"/>
            </w:tcBorders>
          </w:tcPr>
          <w:p w14:paraId="5A4FC242" w14:textId="14A5F99A" w:rsidR="002E6A9E" w:rsidRPr="002908C6" w:rsidRDefault="002908C6" w:rsidP="00EB4571">
            <w:pPr>
              <w:jc w:val="both"/>
              <w:rPr>
                <w:sz w:val="22"/>
                <w:szCs w:val="22"/>
                <w:lang w:val="uk-UA"/>
              </w:rPr>
            </w:pPr>
            <w:r w:rsidRPr="002908C6">
              <w:rPr>
                <w:sz w:val="22"/>
                <w:szCs w:val="22"/>
                <w:lang w:val="uk-UA"/>
              </w:rPr>
              <w:t xml:space="preserve">Ідентифікаційний код юридичної особи представника акціонера </w:t>
            </w:r>
            <w:r w:rsidRPr="002908C6">
              <w:rPr>
                <w:rStyle w:val="rvts0"/>
                <w:sz w:val="22"/>
                <w:szCs w:val="22"/>
                <w:lang w:val="uk-UA"/>
              </w:rPr>
              <w:t xml:space="preserve">згідно з </w:t>
            </w:r>
            <w:r w:rsidRPr="002908C6">
              <w:rPr>
                <w:sz w:val="22"/>
                <w:szCs w:val="22"/>
                <w:lang w:val="uk-UA"/>
              </w:rPr>
              <w:t>Єдиним державним реєстром юридичних осіб, фізичних осіб - підприємців та громадських формувань</w:t>
            </w:r>
            <w:r w:rsidRPr="002908C6">
              <w:rPr>
                <w:color w:val="000000"/>
                <w:sz w:val="22"/>
                <w:szCs w:val="22"/>
                <w:lang w:val="uk-UA"/>
              </w:rPr>
              <w:t>, у тому числі уповноваженого органу на управління державним або комунальним майном</w:t>
            </w:r>
            <w:r w:rsidRPr="002908C6">
              <w:rPr>
                <w:sz w:val="22"/>
                <w:szCs w:val="22"/>
                <w:lang w:val="uk-UA"/>
              </w:rPr>
              <w:t xml:space="preserve">, </w:t>
            </w:r>
            <w:r w:rsidRPr="002908C6">
              <w:rPr>
                <w:color w:val="000000"/>
                <w:sz w:val="22"/>
                <w:szCs w:val="22"/>
                <w:lang w:val="uk-UA"/>
              </w:rPr>
              <w:t xml:space="preserve">код </w:t>
            </w:r>
            <w:r w:rsidRPr="002908C6">
              <w:rPr>
                <w:rStyle w:val="rvts0"/>
                <w:sz w:val="22"/>
                <w:szCs w:val="22"/>
                <w:lang w:val="uk-UA"/>
              </w:rPr>
              <w:t>згідно з</w:t>
            </w:r>
            <w:r w:rsidRPr="002908C6">
              <w:rPr>
                <w:color w:val="000000"/>
                <w:sz w:val="22"/>
                <w:szCs w:val="22"/>
                <w:lang w:val="uk-UA"/>
              </w:rPr>
              <w:t xml:space="preserve"> </w:t>
            </w:r>
            <w:r w:rsidRPr="002908C6">
              <w:rPr>
                <w:rStyle w:val="rvts0"/>
                <w:sz w:val="22"/>
                <w:szCs w:val="22"/>
                <w:lang w:val="uk-UA"/>
              </w:rPr>
              <w:t>Єдиним державним реєстром інститутів спільного інвестування</w:t>
            </w:r>
            <w:r w:rsidRPr="002908C6">
              <w:rPr>
                <w:color w:val="000000"/>
                <w:sz w:val="22"/>
                <w:szCs w:val="22"/>
                <w:lang w:val="uk-UA"/>
              </w:rPr>
              <w:t xml:space="preserve"> (за наявності)</w:t>
            </w:r>
            <w:r w:rsidRPr="002908C6">
              <w:rPr>
                <w:sz w:val="22"/>
                <w:szCs w:val="22"/>
                <w:lang w:val="uk-UA"/>
              </w:rPr>
              <w:t xml:space="preserve"> або номер реєстрації у торговому, судовому або банківському реєстрі </w:t>
            </w:r>
            <w:r w:rsidRPr="002908C6">
              <w:rPr>
                <w:i/>
                <w:sz w:val="22"/>
                <w:szCs w:val="22"/>
                <w:lang w:val="uk-UA"/>
              </w:rPr>
              <w:t>(для юридичних осіб, зареєстрованих за межами України)</w:t>
            </w:r>
          </w:p>
        </w:tc>
        <w:tc>
          <w:tcPr>
            <w:tcW w:w="4961" w:type="dxa"/>
            <w:gridSpan w:val="2"/>
            <w:tcBorders>
              <w:top w:val="single" w:sz="4" w:space="0" w:color="auto"/>
              <w:left w:val="single" w:sz="4" w:space="0" w:color="auto"/>
              <w:bottom w:val="single" w:sz="4" w:space="0" w:color="auto"/>
              <w:right w:val="single" w:sz="4" w:space="0" w:color="auto"/>
            </w:tcBorders>
          </w:tcPr>
          <w:p w14:paraId="40DC3797" w14:textId="77777777" w:rsidR="002E6A9E" w:rsidRPr="003B0058" w:rsidRDefault="002E6A9E" w:rsidP="00B670B5">
            <w:pPr>
              <w:jc w:val="both"/>
              <w:rPr>
                <w:b/>
                <w:bCs/>
                <w:sz w:val="23"/>
                <w:szCs w:val="23"/>
                <w:lang w:val="uk-UA"/>
              </w:rPr>
            </w:pPr>
          </w:p>
        </w:tc>
      </w:tr>
      <w:tr w:rsidR="00AF7924" w:rsidRPr="003B0058" w14:paraId="56A85122" w14:textId="77777777" w:rsidTr="00F85B99">
        <w:tc>
          <w:tcPr>
            <w:tcW w:w="4928" w:type="dxa"/>
            <w:tcBorders>
              <w:top w:val="single" w:sz="4" w:space="0" w:color="auto"/>
              <w:left w:val="single" w:sz="4" w:space="0" w:color="auto"/>
              <w:bottom w:val="single" w:sz="4" w:space="0" w:color="auto"/>
              <w:right w:val="single" w:sz="4" w:space="0" w:color="auto"/>
            </w:tcBorders>
          </w:tcPr>
          <w:p w14:paraId="1F6B61FD" w14:textId="77777777" w:rsidR="00AF7924" w:rsidRPr="00FF646C" w:rsidRDefault="00AF7924" w:rsidP="00B933A0">
            <w:pPr>
              <w:jc w:val="both"/>
              <w:rPr>
                <w:sz w:val="22"/>
                <w:szCs w:val="22"/>
                <w:lang w:val="uk-UA"/>
              </w:rPr>
            </w:pPr>
            <w:r w:rsidRPr="00FF646C">
              <w:rPr>
                <w:sz w:val="22"/>
                <w:szCs w:val="22"/>
                <w:lang w:val="uk-UA"/>
              </w:rPr>
              <w:t>Документ на підставі якого діє представник акціонера (дата видачі, строк дії та номер)</w:t>
            </w:r>
          </w:p>
        </w:tc>
        <w:tc>
          <w:tcPr>
            <w:tcW w:w="4961" w:type="dxa"/>
            <w:gridSpan w:val="2"/>
            <w:tcBorders>
              <w:top w:val="single" w:sz="4" w:space="0" w:color="auto"/>
              <w:left w:val="single" w:sz="4" w:space="0" w:color="auto"/>
              <w:bottom w:val="single" w:sz="4" w:space="0" w:color="auto"/>
              <w:right w:val="single" w:sz="4" w:space="0" w:color="auto"/>
            </w:tcBorders>
          </w:tcPr>
          <w:p w14:paraId="759AD955" w14:textId="77777777" w:rsidR="00AF7924" w:rsidRPr="003B0058" w:rsidRDefault="00AF7924" w:rsidP="00AF7924">
            <w:pPr>
              <w:jc w:val="both"/>
              <w:rPr>
                <w:b/>
                <w:bCs/>
                <w:sz w:val="23"/>
                <w:szCs w:val="23"/>
                <w:lang w:val="uk-UA"/>
              </w:rPr>
            </w:pPr>
          </w:p>
          <w:p w14:paraId="50909B72" w14:textId="77777777" w:rsidR="00AF7924" w:rsidRPr="003B0058" w:rsidRDefault="00AF7924" w:rsidP="00B933A0">
            <w:pPr>
              <w:jc w:val="both"/>
              <w:rPr>
                <w:b/>
                <w:bCs/>
                <w:sz w:val="23"/>
                <w:szCs w:val="23"/>
                <w:lang w:val="uk-UA"/>
              </w:rPr>
            </w:pPr>
          </w:p>
        </w:tc>
      </w:tr>
    </w:tbl>
    <w:p w14:paraId="25FA3200" w14:textId="77777777" w:rsidR="00FF646C" w:rsidRPr="00FF646C" w:rsidRDefault="00FF646C" w:rsidP="00B670B5">
      <w:pPr>
        <w:rPr>
          <w:bCs/>
          <w:i/>
          <w:iCs/>
          <w:color w:val="000000"/>
          <w:sz w:val="23"/>
          <w:szCs w:val="23"/>
          <w:lang w:val="uk-UA"/>
        </w:rPr>
      </w:pPr>
    </w:p>
    <w:p w14:paraId="7869FA69" w14:textId="0A02D788" w:rsidR="003D316F" w:rsidRPr="00FF646C" w:rsidRDefault="003D316F" w:rsidP="00B670B5">
      <w:pPr>
        <w:rPr>
          <w:b/>
          <w:bCs/>
          <w:iCs/>
          <w:color w:val="000000"/>
          <w:sz w:val="22"/>
          <w:szCs w:val="22"/>
          <w:lang w:val="uk-UA"/>
        </w:rPr>
      </w:pPr>
      <w:r w:rsidRPr="00FF646C">
        <w:rPr>
          <w:b/>
          <w:bCs/>
          <w:iCs/>
          <w:color w:val="000000"/>
          <w:sz w:val="22"/>
          <w:szCs w:val="22"/>
          <w:lang w:val="uk-UA"/>
        </w:rPr>
        <w:t>Голосування з питань порядку денного</w:t>
      </w:r>
      <w:r w:rsidR="006F2E3D" w:rsidRPr="00FF646C">
        <w:rPr>
          <w:b/>
          <w:bCs/>
          <w:iCs/>
          <w:color w:val="000000"/>
          <w:sz w:val="22"/>
          <w:szCs w:val="22"/>
          <w:lang w:val="uk-UA"/>
        </w:rPr>
        <w:t xml:space="preserve"> загальних зборів</w:t>
      </w:r>
      <w:r w:rsidRPr="00FF646C">
        <w:rPr>
          <w:b/>
          <w:bCs/>
          <w:iCs/>
          <w:color w:val="000000"/>
          <w:sz w:val="22"/>
          <w:szCs w:val="22"/>
          <w:lang w:val="uk-UA"/>
        </w:rPr>
        <w:t>:</w:t>
      </w:r>
    </w:p>
    <w:p w14:paraId="66648D8F" w14:textId="77777777" w:rsidR="003D316F" w:rsidRPr="00FF646C" w:rsidRDefault="003D316F" w:rsidP="00B670B5">
      <w:pPr>
        <w:rPr>
          <w:bCs/>
          <w:i/>
          <w:iCs/>
          <w:color w:val="000000"/>
          <w:sz w:val="22"/>
          <w:szCs w:val="22"/>
          <w:lang w:val="uk-UA"/>
        </w:rPr>
      </w:pPr>
    </w:p>
    <w:p w14:paraId="5FD4DB47" w14:textId="5F8BCDE4" w:rsidR="007E0B2A" w:rsidRPr="00FF646C" w:rsidRDefault="007E0B2A" w:rsidP="00B670B5">
      <w:pPr>
        <w:rPr>
          <w:bCs/>
          <w:i/>
          <w:iCs/>
          <w:color w:val="000000"/>
          <w:sz w:val="22"/>
          <w:szCs w:val="22"/>
          <w:lang w:val="uk-UA"/>
        </w:rPr>
      </w:pPr>
      <w:r w:rsidRPr="00FF646C">
        <w:rPr>
          <w:bCs/>
          <w:i/>
          <w:iCs/>
          <w:color w:val="000000"/>
          <w:sz w:val="22"/>
          <w:szCs w:val="22"/>
          <w:lang w:val="uk-UA"/>
        </w:rPr>
        <w:t>Питання</w:t>
      </w:r>
      <w:r w:rsidR="003D316F" w:rsidRPr="00FF646C">
        <w:rPr>
          <w:bCs/>
          <w:i/>
          <w:iCs/>
          <w:color w:val="000000"/>
          <w:sz w:val="22"/>
          <w:szCs w:val="22"/>
          <w:lang w:val="uk-UA"/>
        </w:rPr>
        <w:t xml:space="preserve"> </w:t>
      </w:r>
      <w:r w:rsidR="00CA2E88" w:rsidRPr="00FF646C">
        <w:rPr>
          <w:bCs/>
          <w:i/>
          <w:iCs/>
          <w:color w:val="000000"/>
          <w:sz w:val="22"/>
          <w:szCs w:val="22"/>
          <w:lang w:val="uk-UA"/>
        </w:rPr>
        <w:t xml:space="preserve">№1 </w:t>
      </w:r>
      <w:r w:rsidR="003D316F" w:rsidRPr="00FF646C">
        <w:rPr>
          <w:bCs/>
          <w:i/>
          <w:iCs/>
          <w:color w:val="000000"/>
          <w:sz w:val="22"/>
          <w:szCs w:val="22"/>
          <w:lang w:val="uk-UA"/>
        </w:rPr>
        <w:t>порядку денного</w:t>
      </w:r>
      <w:r w:rsidRPr="00FF646C">
        <w:rPr>
          <w:bCs/>
          <w:i/>
          <w:iCs/>
          <w:color w:val="000000"/>
          <w:sz w:val="22"/>
          <w:szCs w:val="22"/>
          <w:lang w:val="uk-UA"/>
        </w:rPr>
        <w:t>, винесене на голосування:</w:t>
      </w:r>
    </w:p>
    <w:p w14:paraId="5B4F341A" w14:textId="2D07CE43" w:rsidR="00C915BB" w:rsidRPr="00FF646C" w:rsidRDefault="00D867DA" w:rsidP="00AE2BEC">
      <w:pPr>
        <w:ind w:firstLine="709"/>
        <w:jc w:val="both"/>
        <w:rPr>
          <w:sz w:val="22"/>
          <w:szCs w:val="22"/>
          <w:shd w:val="clear" w:color="auto" w:fill="FFFFFF"/>
          <w:lang w:val="uk-UA" w:eastAsia="en-GB"/>
        </w:rPr>
      </w:pPr>
      <w:r w:rsidRPr="00FF646C">
        <w:rPr>
          <w:sz w:val="22"/>
          <w:szCs w:val="22"/>
          <w:shd w:val="clear" w:color="auto" w:fill="FFFFFF"/>
          <w:lang w:val="uk-UA" w:eastAsia="en-GB"/>
        </w:rPr>
        <w:t xml:space="preserve">1. </w:t>
      </w:r>
      <w:r w:rsidR="008229BB" w:rsidRPr="008229BB">
        <w:rPr>
          <w:sz w:val="22"/>
          <w:szCs w:val="22"/>
          <w:shd w:val="clear" w:color="auto" w:fill="FFFFFF"/>
          <w:lang w:val="uk-UA" w:eastAsia="en-GB"/>
        </w:rPr>
        <w:t>Прийняття рішення про виплату дивідендів, затвердження розміру дивідендів та способу їх виплати</w:t>
      </w:r>
      <w:r w:rsidR="00B11DE7" w:rsidRPr="00FF646C">
        <w:rPr>
          <w:sz w:val="22"/>
          <w:szCs w:val="22"/>
          <w:shd w:val="clear" w:color="auto" w:fill="FFFFFF"/>
          <w:lang w:val="uk-UA" w:eastAsia="en-GB"/>
        </w:rPr>
        <w:t>.</w:t>
      </w:r>
    </w:p>
    <w:p w14:paraId="7C07ACFB" w14:textId="77777777" w:rsidR="007E0B2A" w:rsidRPr="00FF646C" w:rsidRDefault="007E0B2A" w:rsidP="00B670B5">
      <w:pPr>
        <w:tabs>
          <w:tab w:val="left" w:pos="993"/>
        </w:tabs>
        <w:ind w:firstLine="708"/>
        <w:jc w:val="both"/>
        <w:rPr>
          <w:bCs/>
          <w:sz w:val="22"/>
          <w:szCs w:val="22"/>
          <w:lang w:val="uk-UA"/>
        </w:rPr>
      </w:pPr>
    </w:p>
    <w:p w14:paraId="4D840B99" w14:textId="6424C3F1" w:rsidR="007E0B2A" w:rsidRDefault="007E0B2A" w:rsidP="00B670B5">
      <w:pPr>
        <w:rPr>
          <w:bCs/>
          <w:i/>
          <w:iCs/>
          <w:color w:val="000000"/>
          <w:sz w:val="22"/>
          <w:szCs w:val="22"/>
          <w:lang w:val="uk-UA"/>
        </w:rPr>
      </w:pPr>
      <w:r w:rsidRPr="00FF646C">
        <w:rPr>
          <w:bCs/>
          <w:i/>
          <w:iCs/>
          <w:color w:val="000000"/>
          <w:sz w:val="22"/>
          <w:szCs w:val="22"/>
          <w:lang w:val="uk-UA"/>
        </w:rPr>
        <w:t>Про</w:t>
      </w:r>
      <w:r w:rsidR="00FF646C">
        <w:rPr>
          <w:bCs/>
          <w:i/>
          <w:iCs/>
          <w:color w:val="000000"/>
          <w:sz w:val="22"/>
          <w:szCs w:val="22"/>
          <w:lang w:val="uk-UA"/>
        </w:rPr>
        <w:t>є</w:t>
      </w:r>
      <w:r w:rsidRPr="00FF646C">
        <w:rPr>
          <w:bCs/>
          <w:i/>
          <w:iCs/>
          <w:color w:val="000000"/>
          <w:sz w:val="22"/>
          <w:szCs w:val="22"/>
          <w:lang w:val="uk-UA"/>
        </w:rPr>
        <w:t xml:space="preserve">кт </w:t>
      </w:r>
      <w:r w:rsidR="00800F6F" w:rsidRPr="00FF646C">
        <w:rPr>
          <w:bCs/>
          <w:i/>
          <w:iCs/>
          <w:color w:val="000000"/>
          <w:sz w:val="22"/>
          <w:szCs w:val="22"/>
          <w:lang w:val="uk-UA"/>
        </w:rPr>
        <w:t>рішення</w:t>
      </w:r>
      <w:r w:rsidR="00E56CF3" w:rsidRPr="00FF646C">
        <w:rPr>
          <w:bCs/>
          <w:i/>
          <w:iCs/>
          <w:color w:val="000000"/>
          <w:sz w:val="22"/>
          <w:szCs w:val="22"/>
          <w:lang w:val="uk-UA"/>
        </w:rPr>
        <w:t xml:space="preserve"> з питання</w:t>
      </w:r>
      <w:r w:rsidR="003D316F" w:rsidRPr="00FF646C">
        <w:rPr>
          <w:bCs/>
          <w:i/>
          <w:iCs/>
          <w:color w:val="000000"/>
          <w:sz w:val="22"/>
          <w:szCs w:val="22"/>
          <w:lang w:val="uk-UA"/>
        </w:rPr>
        <w:t xml:space="preserve"> №1</w:t>
      </w:r>
      <w:r w:rsidR="005A0F7B" w:rsidRPr="00FF646C">
        <w:rPr>
          <w:bCs/>
          <w:i/>
          <w:iCs/>
          <w:color w:val="000000"/>
          <w:sz w:val="22"/>
          <w:szCs w:val="22"/>
          <w:lang w:val="uk-UA"/>
        </w:rPr>
        <w:t>, включеного до порядку денного загальних зборів</w:t>
      </w:r>
      <w:r w:rsidRPr="00FF646C">
        <w:rPr>
          <w:bCs/>
          <w:i/>
          <w:iCs/>
          <w:color w:val="000000"/>
          <w:sz w:val="22"/>
          <w:szCs w:val="22"/>
          <w:lang w:val="uk-UA"/>
        </w:rPr>
        <w:t>:</w:t>
      </w:r>
    </w:p>
    <w:p w14:paraId="1F1D799E" w14:textId="77777777" w:rsidR="008229BB" w:rsidRPr="008229BB" w:rsidRDefault="008229BB" w:rsidP="008229BB">
      <w:pPr>
        <w:tabs>
          <w:tab w:val="left" w:pos="284"/>
        </w:tabs>
        <w:jc w:val="both"/>
        <w:rPr>
          <w:sz w:val="22"/>
          <w:szCs w:val="22"/>
          <w:lang w:val="uk-UA"/>
        </w:rPr>
      </w:pPr>
      <w:r w:rsidRPr="008229BB">
        <w:rPr>
          <w:sz w:val="22"/>
          <w:szCs w:val="22"/>
          <w:lang w:val="uk-UA"/>
        </w:rPr>
        <w:t>1.</w:t>
      </w:r>
      <w:r w:rsidRPr="008229BB">
        <w:rPr>
          <w:sz w:val="22"/>
          <w:szCs w:val="22"/>
          <w:lang w:val="uk-UA"/>
        </w:rPr>
        <w:tab/>
        <w:t xml:space="preserve">Прийняти рішення про виплату дивідендів акціонерам Товариства за 2023-2025 роки, а саме:  </w:t>
      </w:r>
    </w:p>
    <w:p w14:paraId="48CF648F" w14:textId="77777777" w:rsidR="008229BB" w:rsidRPr="008229BB" w:rsidRDefault="008229BB" w:rsidP="008229BB">
      <w:pPr>
        <w:tabs>
          <w:tab w:val="left" w:pos="426"/>
        </w:tabs>
        <w:ind w:firstLine="284"/>
        <w:jc w:val="both"/>
        <w:rPr>
          <w:sz w:val="22"/>
          <w:szCs w:val="22"/>
          <w:lang w:val="uk-UA"/>
        </w:rPr>
      </w:pPr>
      <w:r w:rsidRPr="008229BB">
        <w:rPr>
          <w:sz w:val="22"/>
          <w:szCs w:val="22"/>
          <w:lang w:val="uk-UA"/>
        </w:rPr>
        <w:t>-</w:t>
      </w:r>
      <w:r w:rsidRPr="008229BB">
        <w:rPr>
          <w:sz w:val="22"/>
          <w:szCs w:val="22"/>
          <w:lang w:val="uk-UA"/>
        </w:rPr>
        <w:tab/>
        <w:t xml:space="preserve">50 167 331,57 грн (п’ятдесят мільйонів сто шістдесят сім тисяч триста тридцять одна гривня 57 копійок) з нерозподіленого прибутку Товариства за 2023 рік; </w:t>
      </w:r>
    </w:p>
    <w:p w14:paraId="5751AAB3" w14:textId="77777777" w:rsidR="008229BB" w:rsidRPr="008229BB" w:rsidRDefault="008229BB" w:rsidP="008229BB">
      <w:pPr>
        <w:tabs>
          <w:tab w:val="left" w:pos="426"/>
        </w:tabs>
        <w:ind w:firstLine="284"/>
        <w:jc w:val="both"/>
        <w:rPr>
          <w:sz w:val="22"/>
          <w:szCs w:val="22"/>
          <w:lang w:val="uk-UA"/>
        </w:rPr>
      </w:pPr>
      <w:r w:rsidRPr="008229BB">
        <w:rPr>
          <w:sz w:val="22"/>
          <w:szCs w:val="22"/>
          <w:lang w:val="uk-UA"/>
        </w:rPr>
        <w:t>-</w:t>
      </w:r>
      <w:r w:rsidRPr="008229BB">
        <w:rPr>
          <w:sz w:val="22"/>
          <w:szCs w:val="22"/>
          <w:lang w:val="uk-UA"/>
        </w:rPr>
        <w:tab/>
        <w:t xml:space="preserve">133 185 313,33 грн (сто тридцять три мільйони сто вісімдесят п’ять тисяч триста тринадцять гривень 33 копійки) з нерозподіленого прибутку Товариства за 2024 рік;   </w:t>
      </w:r>
    </w:p>
    <w:p w14:paraId="730E6C51" w14:textId="77777777" w:rsidR="008229BB" w:rsidRPr="008229BB" w:rsidRDefault="008229BB" w:rsidP="008229BB">
      <w:pPr>
        <w:tabs>
          <w:tab w:val="left" w:pos="426"/>
        </w:tabs>
        <w:ind w:firstLine="284"/>
        <w:jc w:val="both"/>
        <w:rPr>
          <w:sz w:val="22"/>
          <w:szCs w:val="22"/>
          <w:lang w:val="uk-UA"/>
        </w:rPr>
      </w:pPr>
      <w:r w:rsidRPr="008229BB">
        <w:rPr>
          <w:sz w:val="22"/>
          <w:szCs w:val="22"/>
          <w:lang w:val="uk-UA"/>
        </w:rPr>
        <w:t>-</w:t>
      </w:r>
      <w:r w:rsidRPr="008229BB">
        <w:rPr>
          <w:sz w:val="22"/>
          <w:szCs w:val="22"/>
          <w:lang w:val="uk-UA"/>
        </w:rPr>
        <w:tab/>
        <w:t>139 621 355,10 грн (сто тридцять дев’ять мільйонів шістсот двадцять одна тисяча триста п’ятдесят п’ять гривень 10 копійок) з нерозподіленого прибутку Товариства за 2025 рік.</w:t>
      </w:r>
    </w:p>
    <w:p w14:paraId="0B5E50B9" w14:textId="77777777" w:rsidR="008229BB" w:rsidRPr="008229BB" w:rsidRDefault="008229BB" w:rsidP="008229BB">
      <w:pPr>
        <w:tabs>
          <w:tab w:val="left" w:pos="284"/>
        </w:tabs>
        <w:jc w:val="both"/>
        <w:rPr>
          <w:sz w:val="22"/>
          <w:szCs w:val="22"/>
          <w:lang w:val="uk-UA"/>
        </w:rPr>
      </w:pPr>
      <w:r w:rsidRPr="008229BB">
        <w:rPr>
          <w:sz w:val="22"/>
          <w:szCs w:val="22"/>
          <w:lang w:val="uk-UA"/>
        </w:rPr>
        <w:t>2.</w:t>
      </w:r>
      <w:r w:rsidRPr="008229BB">
        <w:rPr>
          <w:sz w:val="22"/>
          <w:szCs w:val="22"/>
          <w:lang w:val="uk-UA"/>
        </w:rPr>
        <w:tab/>
        <w:t>Затвердити загальний розмір річних дивідендів за простими акціями Товариства за 2023-2025 роки, що підлягають виплаті акціонерам Товариства, у розмірі 322 974 000,00 грн (триста двадцять два мільйони дев’ятсот сімдесят чотири тисячі гривень 00 копійок).</w:t>
      </w:r>
    </w:p>
    <w:p w14:paraId="3C4B6EE6" w14:textId="77777777" w:rsidR="008229BB" w:rsidRPr="008229BB" w:rsidRDefault="008229BB" w:rsidP="008229BB">
      <w:pPr>
        <w:tabs>
          <w:tab w:val="left" w:pos="284"/>
        </w:tabs>
        <w:jc w:val="both"/>
        <w:rPr>
          <w:sz w:val="22"/>
          <w:szCs w:val="22"/>
          <w:lang w:val="uk-UA"/>
        </w:rPr>
      </w:pPr>
      <w:r w:rsidRPr="008229BB">
        <w:rPr>
          <w:sz w:val="22"/>
          <w:szCs w:val="22"/>
          <w:lang w:val="uk-UA"/>
        </w:rPr>
        <w:t>3.</w:t>
      </w:r>
      <w:r w:rsidRPr="008229BB">
        <w:rPr>
          <w:sz w:val="22"/>
          <w:szCs w:val="22"/>
          <w:lang w:val="uk-UA"/>
        </w:rPr>
        <w:tab/>
        <w:t>Встановити, що розмір річних дивідендів на 1 (одну) просту акцію Товариства становитиме 1,50 грн (одна гривня п’ятдесят копійок).</w:t>
      </w:r>
    </w:p>
    <w:p w14:paraId="34EA2F0B" w14:textId="77777777" w:rsidR="008229BB" w:rsidRPr="008229BB" w:rsidRDefault="008229BB" w:rsidP="008229BB">
      <w:pPr>
        <w:tabs>
          <w:tab w:val="left" w:pos="284"/>
        </w:tabs>
        <w:jc w:val="both"/>
        <w:rPr>
          <w:sz w:val="22"/>
          <w:szCs w:val="22"/>
          <w:lang w:val="uk-UA"/>
        </w:rPr>
      </w:pPr>
      <w:r w:rsidRPr="008229BB">
        <w:rPr>
          <w:sz w:val="22"/>
          <w:szCs w:val="22"/>
          <w:lang w:val="uk-UA"/>
        </w:rPr>
        <w:t>4.</w:t>
      </w:r>
      <w:r w:rsidRPr="008229BB">
        <w:rPr>
          <w:sz w:val="22"/>
          <w:szCs w:val="22"/>
          <w:lang w:val="uk-UA"/>
        </w:rPr>
        <w:tab/>
        <w:t>Встановити, що дивіденди виплачуються виключно грошовими коштами у безготівковій формі безпосередньо акціонерам Товариства.</w:t>
      </w:r>
    </w:p>
    <w:p w14:paraId="171B8966" w14:textId="77777777" w:rsidR="008229BB" w:rsidRPr="008229BB" w:rsidRDefault="008229BB" w:rsidP="008229BB">
      <w:pPr>
        <w:tabs>
          <w:tab w:val="left" w:pos="284"/>
        </w:tabs>
        <w:jc w:val="both"/>
        <w:rPr>
          <w:sz w:val="22"/>
          <w:szCs w:val="22"/>
          <w:lang w:val="uk-UA"/>
        </w:rPr>
      </w:pPr>
      <w:r w:rsidRPr="008229BB">
        <w:rPr>
          <w:sz w:val="22"/>
          <w:szCs w:val="22"/>
          <w:lang w:val="uk-UA"/>
        </w:rPr>
        <w:t>5.</w:t>
      </w:r>
      <w:r w:rsidRPr="008229BB">
        <w:rPr>
          <w:sz w:val="22"/>
          <w:szCs w:val="22"/>
          <w:lang w:val="uk-UA"/>
        </w:rPr>
        <w:tab/>
        <w:t xml:space="preserve">Встановити, що виплата дивідендів акціонеру-нерезиденту здійснюється із застосуванням звільнення від оподаткування або пониженої ставки податку на доходи нерезидента, передбаченої відповідним міжнародним договором України про уникнення подвійного оподаткування, виключно за умови завчасного надання таким нерезидентом Товариству (як податковому агенту) наступних документів: </w:t>
      </w:r>
    </w:p>
    <w:p w14:paraId="1672BDB6" w14:textId="77777777" w:rsidR="008229BB" w:rsidRPr="008229BB" w:rsidRDefault="008229BB" w:rsidP="008229BB">
      <w:pPr>
        <w:tabs>
          <w:tab w:val="left" w:pos="426"/>
        </w:tabs>
        <w:ind w:firstLine="284"/>
        <w:jc w:val="both"/>
        <w:rPr>
          <w:sz w:val="22"/>
          <w:szCs w:val="22"/>
          <w:lang w:val="uk-UA"/>
        </w:rPr>
      </w:pPr>
      <w:r w:rsidRPr="008229BB">
        <w:rPr>
          <w:sz w:val="22"/>
          <w:szCs w:val="22"/>
          <w:lang w:val="uk-UA"/>
        </w:rPr>
        <w:t>-</w:t>
      </w:r>
      <w:r w:rsidRPr="008229BB">
        <w:rPr>
          <w:sz w:val="22"/>
          <w:szCs w:val="22"/>
          <w:lang w:val="uk-UA"/>
        </w:rPr>
        <w:tab/>
        <w:t xml:space="preserve">оригіналу (або нотаріально засвідченої копії) довідки, що підтверджує статус податкового резидента країни, з якою укладено міжнародний договір України, виданої компетентним органом такої країни, належним чином легалізованої та перекладеної відповідно до законодавства України; та </w:t>
      </w:r>
    </w:p>
    <w:p w14:paraId="4AE4B6AC" w14:textId="77777777" w:rsidR="008229BB" w:rsidRPr="008229BB" w:rsidRDefault="008229BB" w:rsidP="008229BB">
      <w:pPr>
        <w:tabs>
          <w:tab w:val="left" w:pos="426"/>
        </w:tabs>
        <w:ind w:firstLine="284"/>
        <w:jc w:val="both"/>
        <w:rPr>
          <w:sz w:val="22"/>
          <w:szCs w:val="22"/>
          <w:lang w:val="uk-UA"/>
        </w:rPr>
      </w:pPr>
      <w:r w:rsidRPr="008229BB">
        <w:rPr>
          <w:sz w:val="22"/>
          <w:szCs w:val="22"/>
          <w:lang w:val="uk-UA"/>
        </w:rPr>
        <w:lastRenderedPageBreak/>
        <w:t>-</w:t>
      </w:r>
      <w:r w:rsidRPr="008229BB">
        <w:rPr>
          <w:sz w:val="22"/>
          <w:szCs w:val="22"/>
          <w:lang w:val="uk-UA"/>
        </w:rPr>
        <w:tab/>
        <w:t xml:space="preserve">документів та письмових підтверджень, які засвідчують, що такий нерезидент є </w:t>
      </w:r>
      <w:proofErr w:type="spellStart"/>
      <w:r w:rsidRPr="008229BB">
        <w:rPr>
          <w:sz w:val="22"/>
          <w:szCs w:val="22"/>
          <w:lang w:val="uk-UA"/>
        </w:rPr>
        <w:t>бенефіціарним</w:t>
      </w:r>
      <w:proofErr w:type="spellEnd"/>
      <w:r w:rsidRPr="008229BB">
        <w:rPr>
          <w:sz w:val="22"/>
          <w:szCs w:val="22"/>
          <w:lang w:val="uk-UA"/>
        </w:rPr>
        <w:t xml:space="preserve"> (фактичним) власником (отримувачем) доходу у вигляді дивідендів та не є номінальним утримувачем чи транзитним посередником щодо цього доходу.</w:t>
      </w:r>
    </w:p>
    <w:p w14:paraId="41D4E337" w14:textId="4340D03B" w:rsidR="008229BB" w:rsidRPr="008229BB" w:rsidRDefault="008229BB" w:rsidP="008E2FAC">
      <w:pPr>
        <w:tabs>
          <w:tab w:val="left" w:pos="284"/>
        </w:tabs>
        <w:jc w:val="both"/>
        <w:rPr>
          <w:sz w:val="22"/>
          <w:szCs w:val="22"/>
          <w:lang w:val="uk-UA"/>
        </w:rPr>
      </w:pPr>
      <w:r w:rsidRPr="008229BB">
        <w:rPr>
          <w:sz w:val="22"/>
          <w:szCs w:val="22"/>
          <w:lang w:val="uk-UA"/>
        </w:rPr>
        <w:t>6.</w:t>
      </w:r>
      <w:r w:rsidRPr="008229BB">
        <w:rPr>
          <w:sz w:val="22"/>
          <w:szCs w:val="22"/>
          <w:lang w:val="uk-UA"/>
        </w:rPr>
        <w:tab/>
        <w:t>Взяти до відома, що дата складання переліку осіб, які мають право на отримання дивідендів, строки виплати дивідендів та спосіб повідомлення осіб, які мають право на отримання дивідендів, встановлюються Наглядовою радою Товариства.</w:t>
      </w:r>
    </w:p>
    <w:p w14:paraId="68D6B00A" w14:textId="77777777" w:rsidR="002242B7" w:rsidRPr="003B0058" w:rsidRDefault="002242B7" w:rsidP="00B670B5">
      <w:pPr>
        <w:widowControl w:val="0"/>
        <w:tabs>
          <w:tab w:val="left" w:pos="90"/>
        </w:tabs>
        <w:autoSpaceDE w:val="0"/>
        <w:autoSpaceDN w:val="0"/>
        <w:adjustRightInd w:val="0"/>
        <w:jc w:val="both"/>
        <w:rPr>
          <w:sz w:val="23"/>
          <w:szCs w:val="23"/>
          <w:lang w:val="uk-UA"/>
        </w:rPr>
      </w:pPr>
    </w:p>
    <w:tbl>
      <w:tblPr>
        <w:tblW w:w="0" w:type="auto"/>
        <w:tblInd w:w="846" w:type="dxa"/>
        <w:tblLook w:val="00A0" w:firstRow="1" w:lastRow="0" w:firstColumn="1" w:lastColumn="0" w:noHBand="0" w:noVBand="0"/>
      </w:tblPr>
      <w:tblGrid>
        <w:gridCol w:w="703"/>
        <w:gridCol w:w="1933"/>
        <w:gridCol w:w="761"/>
        <w:gridCol w:w="5646"/>
      </w:tblGrid>
      <w:tr w:rsidR="00D60308" w:rsidRPr="003B0058" w14:paraId="3DD42BF0" w14:textId="77777777" w:rsidTr="00FF646C">
        <w:tc>
          <w:tcPr>
            <w:tcW w:w="703" w:type="dxa"/>
            <w:tcBorders>
              <w:top w:val="single" w:sz="4" w:space="0" w:color="auto"/>
              <w:left w:val="single" w:sz="4" w:space="0" w:color="auto"/>
              <w:bottom w:val="single" w:sz="4" w:space="0" w:color="auto"/>
              <w:right w:val="single" w:sz="4" w:space="0" w:color="auto"/>
            </w:tcBorders>
            <w:vAlign w:val="center"/>
          </w:tcPr>
          <w:p w14:paraId="2D9CD71E" w14:textId="77777777" w:rsidR="00D60308" w:rsidRPr="003B0058" w:rsidRDefault="00D60308" w:rsidP="00B670B5">
            <w:pPr>
              <w:jc w:val="both"/>
              <w:rPr>
                <w:bCs/>
                <w:sz w:val="23"/>
                <w:szCs w:val="23"/>
                <w:lang w:val="uk-UA"/>
              </w:rPr>
            </w:pPr>
          </w:p>
          <w:p w14:paraId="74F561D4" w14:textId="77777777" w:rsidR="00D60308" w:rsidRPr="003B0058" w:rsidRDefault="00D60308" w:rsidP="00B670B5">
            <w:pPr>
              <w:jc w:val="both"/>
              <w:rPr>
                <w:bCs/>
                <w:sz w:val="23"/>
                <w:szCs w:val="23"/>
                <w:lang w:val="uk-UA"/>
              </w:rPr>
            </w:pPr>
          </w:p>
        </w:tc>
        <w:tc>
          <w:tcPr>
            <w:tcW w:w="1933" w:type="dxa"/>
            <w:tcBorders>
              <w:left w:val="single" w:sz="4" w:space="0" w:color="auto"/>
              <w:right w:val="single" w:sz="4" w:space="0" w:color="auto"/>
            </w:tcBorders>
            <w:vAlign w:val="center"/>
          </w:tcPr>
          <w:p w14:paraId="04B6EA3F" w14:textId="77777777" w:rsidR="00D60308" w:rsidRPr="00FF646C" w:rsidRDefault="00D60308" w:rsidP="00B670B5">
            <w:pPr>
              <w:jc w:val="both"/>
              <w:rPr>
                <w:bCs/>
                <w:sz w:val="22"/>
                <w:szCs w:val="22"/>
                <w:lang w:val="uk-UA"/>
              </w:rPr>
            </w:pPr>
            <w:r w:rsidRPr="00FF646C">
              <w:rPr>
                <w:bCs/>
                <w:color w:val="000000"/>
                <w:sz w:val="22"/>
                <w:szCs w:val="22"/>
                <w:lang w:val="uk-UA"/>
              </w:rPr>
              <w:t>ЗА</w:t>
            </w:r>
          </w:p>
        </w:tc>
        <w:tc>
          <w:tcPr>
            <w:tcW w:w="761" w:type="dxa"/>
            <w:tcBorders>
              <w:top w:val="single" w:sz="4" w:space="0" w:color="auto"/>
              <w:left w:val="single" w:sz="4" w:space="0" w:color="auto"/>
              <w:bottom w:val="single" w:sz="4" w:space="0" w:color="auto"/>
              <w:right w:val="single" w:sz="4" w:space="0" w:color="auto"/>
            </w:tcBorders>
            <w:vAlign w:val="center"/>
          </w:tcPr>
          <w:p w14:paraId="78451979" w14:textId="77777777" w:rsidR="00D60308" w:rsidRPr="003B0058" w:rsidRDefault="00D60308" w:rsidP="00B670B5">
            <w:pPr>
              <w:jc w:val="both"/>
              <w:rPr>
                <w:bCs/>
                <w:sz w:val="23"/>
                <w:szCs w:val="23"/>
                <w:lang w:val="uk-UA"/>
              </w:rPr>
            </w:pPr>
          </w:p>
        </w:tc>
        <w:tc>
          <w:tcPr>
            <w:tcW w:w="5646" w:type="dxa"/>
            <w:tcBorders>
              <w:left w:val="single" w:sz="4" w:space="0" w:color="auto"/>
            </w:tcBorders>
            <w:vAlign w:val="center"/>
          </w:tcPr>
          <w:p w14:paraId="0DEF25B4" w14:textId="77777777" w:rsidR="00D60308" w:rsidRPr="00FF646C" w:rsidRDefault="00D60308" w:rsidP="00B670B5">
            <w:pPr>
              <w:jc w:val="both"/>
              <w:rPr>
                <w:bCs/>
                <w:sz w:val="22"/>
                <w:szCs w:val="22"/>
                <w:lang w:val="uk-UA"/>
              </w:rPr>
            </w:pPr>
            <w:r w:rsidRPr="00FF646C">
              <w:rPr>
                <w:bCs/>
                <w:color w:val="000000"/>
                <w:sz w:val="22"/>
                <w:szCs w:val="22"/>
                <w:lang w:val="uk-UA"/>
              </w:rPr>
              <w:t>ПРОТИ</w:t>
            </w:r>
          </w:p>
        </w:tc>
      </w:tr>
    </w:tbl>
    <w:p w14:paraId="1BE3700C" w14:textId="32F3A97D" w:rsidR="00485E89" w:rsidRPr="003B0058" w:rsidRDefault="00954480" w:rsidP="008229BB">
      <w:pPr>
        <w:suppressAutoHyphens/>
        <w:rPr>
          <w:sz w:val="23"/>
          <w:szCs w:val="23"/>
          <w:lang w:val="uk-UA"/>
        </w:rPr>
      </w:pPr>
      <w:r w:rsidRPr="00FF646C">
        <w:rPr>
          <w:sz w:val="22"/>
          <w:szCs w:val="22"/>
          <w:lang w:val="uk-UA"/>
        </w:rPr>
        <w:t xml:space="preserve">(позначте лише один варіант голосування, що ви обрали знаком </w:t>
      </w:r>
      <w:r w:rsidRPr="00FF646C">
        <w:rPr>
          <w:sz w:val="22"/>
          <w:szCs w:val="22"/>
          <w:lang w:val="uk-UA"/>
        </w:rPr>
        <w:sym w:font="Wingdings" w:char="F0FC"/>
      </w:r>
      <w:r w:rsidRPr="00FF646C">
        <w:rPr>
          <w:sz w:val="22"/>
          <w:szCs w:val="22"/>
          <w:lang w:val="uk-UA"/>
        </w:rPr>
        <w:t xml:space="preserve"> або </w:t>
      </w:r>
      <w:r w:rsidRPr="00FF646C">
        <w:rPr>
          <w:b/>
          <w:sz w:val="22"/>
          <w:szCs w:val="22"/>
          <w:lang w:val="uk-UA"/>
        </w:rPr>
        <w:t>+</w:t>
      </w:r>
      <w:r w:rsidRPr="00FF646C">
        <w:rPr>
          <w:sz w:val="22"/>
          <w:szCs w:val="22"/>
          <w:lang w:val="uk-UA"/>
        </w:rPr>
        <w:t>)</w:t>
      </w:r>
    </w:p>
    <w:sectPr w:rsidR="00485E89" w:rsidRPr="003B0058" w:rsidSect="00CA62A3">
      <w:footerReference w:type="default" r:id="rId8"/>
      <w:pgSz w:w="11906" w:h="16838"/>
      <w:pgMar w:top="567" w:right="567"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2846" w14:textId="77777777" w:rsidR="0026333F" w:rsidRDefault="0026333F" w:rsidP="00C1614F">
      <w:r>
        <w:separator/>
      </w:r>
    </w:p>
  </w:endnote>
  <w:endnote w:type="continuationSeparator" w:id="0">
    <w:p w14:paraId="486910BA" w14:textId="77777777" w:rsidR="0026333F" w:rsidRDefault="0026333F" w:rsidP="00C1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979835"/>
      <w:docPartObj>
        <w:docPartGallery w:val="Page Numbers (Bottom of Page)"/>
        <w:docPartUnique/>
      </w:docPartObj>
    </w:sdtPr>
    <w:sdtEndPr/>
    <w:sdtContent>
      <w:p w14:paraId="0F80161E" w14:textId="51564B92" w:rsidR="00C62736" w:rsidRDefault="00954480">
        <w:pPr>
          <w:pStyle w:val="Footer"/>
          <w:jc w:val="right"/>
        </w:pPr>
        <w:proofErr w:type="spellStart"/>
        <w:r>
          <w:rPr>
            <w:lang w:val="uk-UA"/>
          </w:rPr>
          <w:t>стор</w:t>
        </w:r>
        <w:proofErr w:type="spellEnd"/>
        <w:r>
          <w:rPr>
            <w:lang w:val="uk-UA"/>
          </w:rPr>
          <w:t xml:space="preserve">. </w:t>
        </w:r>
        <w:r w:rsidR="00C62736">
          <w:fldChar w:fldCharType="begin"/>
        </w:r>
        <w:r w:rsidR="00C62736">
          <w:instrText>PAGE   \* MERGEFORMAT</w:instrText>
        </w:r>
        <w:r w:rsidR="00C62736">
          <w:fldChar w:fldCharType="separate"/>
        </w:r>
        <w:r w:rsidR="00B647CE">
          <w:rPr>
            <w:noProof/>
          </w:rPr>
          <w:t>1</w:t>
        </w:r>
        <w:r w:rsidR="00C62736">
          <w:fldChar w:fldCharType="end"/>
        </w:r>
      </w:p>
    </w:sdtContent>
  </w:sdt>
  <w:p w14:paraId="402D6281" w14:textId="476095B1" w:rsidR="00C61E8B" w:rsidRPr="00FF1142" w:rsidRDefault="00C61E8B" w:rsidP="00C61E8B">
    <w:pPr>
      <w:tabs>
        <w:tab w:val="left" w:pos="6293"/>
        <w:tab w:val="left" w:leader="underscore" w:pos="9413"/>
      </w:tabs>
      <w:outlineLvl w:val="1"/>
      <w:rPr>
        <w:rFonts w:eastAsia="Calibri"/>
        <w:b/>
        <w:sz w:val="20"/>
        <w:szCs w:val="20"/>
        <w:shd w:val="clear" w:color="auto" w:fill="FFFFFF"/>
        <w:lang w:val="uk-UA" w:eastAsia="en-US"/>
      </w:rPr>
    </w:pPr>
    <w:r w:rsidRPr="006009E2">
      <w:rPr>
        <w:rFonts w:eastAsia="Calibri"/>
        <w:b/>
        <w:sz w:val="20"/>
        <w:szCs w:val="20"/>
        <w:shd w:val="clear" w:color="auto" w:fill="FFFFFF"/>
        <w:lang w:val="uk-UA" w:eastAsia="en-US"/>
      </w:rPr>
      <w:t>Місце для підписання</w:t>
    </w:r>
    <w:r>
      <w:rPr>
        <w:rFonts w:eastAsia="Calibri"/>
        <w:b/>
        <w:sz w:val="20"/>
        <w:szCs w:val="20"/>
        <w:shd w:val="clear" w:color="auto" w:fill="FFFFFF"/>
        <w:lang w:val="uk-UA" w:eastAsia="en-US"/>
      </w:rPr>
      <w:t xml:space="preserve"> акціонером (</w:t>
    </w:r>
    <w:r w:rsidRPr="006009E2">
      <w:rPr>
        <w:rFonts w:eastAsia="Calibri"/>
        <w:b/>
        <w:sz w:val="20"/>
        <w:szCs w:val="20"/>
        <w:shd w:val="clear" w:color="auto" w:fill="FFFFFF"/>
        <w:lang w:val="uk-UA" w:eastAsia="en-US"/>
      </w:rPr>
      <w:t>представником акціонера</w:t>
    </w:r>
    <w:r>
      <w:rPr>
        <w:rFonts w:eastAsia="Calibri"/>
        <w:b/>
        <w:sz w:val="20"/>
        <w:szCs w:val="20"/>
        <w:shd w:val="clear" w:color="auto" w:fill="FFFFFF"/>
        <w:lang w:val="uk-UA" w:eastAsia="en-US"/>
      </w:rPr>
      <w:t>)</w:t>
    </w:r>
    <w:r w:rsidRPr="006009E2">
      <w:rPr>
        <w:rFonts w:ascii="Calibri" w:eastAsia="Calibri" w:hAnsi="Calibri"/>
        <w:b/>
        <w:sz w:val="20"/>
        <w:szCs w:val="20"/>
        <w:shd w:val="clear" w:color="auto" w:fill="FFFFFF"/>
        <w:lang w:val="uk-UA" w:eastAsia="en-US"/>
      </w:rPr>
      <w:t xml:space="preserve">  </w:t>
    </w:r>
    <w:r>
      <w:rPr>
        <w:rFonts w:ascii="Calibri" w:eastAsia="Calibri" w:hAnsi="Calibri"/>
        <w:b/>
        <w:sz w:val="20"/>
        <w:szCs w:val="20"/>
        <w:shd w:val="clear" w:color="auto" w:fill="FFFFFF"/>
        <w:lang w:val="uk-UA" w:eastAsia="en-US"/>
      </w:rPr>
      <w:t>___________________________________________________________________________________________________</w:t>
    </w:r>
  </w:p>
  <w:p w14:paraId="2828D19F" w14:textId="123AD907" w:rsidR="00C61E8B" w:rsidRPr="00FF646C" w:rsidRDefault="00C61E8B" w:rsidP="00FF646C">
    <w:pPr>
      <w:tabs>
        <w:tab w:val="left" w:pos="432"/>
        <w:tab w:val="left" w:pos="6732"/>
      </w:tabs>
      <w:ind w:left="4253" w:hanging="4253"/>
      <w:rPr>
        <w:i/>
        <w:sz w:val="18"/>
        <w:szCs w:val="18"/>
        <w:u w:val="single"/>
        <w:lang w:val="uk-UA"/>
      </w:rPr>
    </w:pPr>
    <w:r w:rsidRPr="00FF646C">
      <w:rPr>
        <w:bCs/>
        <w:i/>
        <w:iCs/>
        <w:sz w:val="18"/>
        <w:szCs w:val="18"/>
        <w:lang w:val="uk-UA"/>
      </w:rPr>
      <w:t xml:space="preserve">(підпис акціонера (представника акціонера)         </w:t>
    </w:r>
    <w:r w:rsidR="00FF646C">
      <w:rPr>
        <w:bCs/>
        <w:i/>
        <w:iCs/>
        <w:sz w:val="18"/>
        <w:szCs w:val="18"/>
        <w:lang w:val="uk-UA"/>
      </w:rPr>
      <w:t xml:space="preserve">          </w:t>
    </w:r>
    <w:r w:rsidRPr="00FF646C">
      <w:rPr>
        <w:bCs/>
        <w:i/>
        <w:iCs/>
        <w:sz w:val="18"/>
        <w:szCs w:val="18"/>
        <w:lang w:val="uk-UA"/>
      </w:rPr>
      <w:t>(</w:t>
    </w:r>
    <w:r w:rsidRPr="00FF646C">
      <w:rPr>
        <w:i/>
        <w:sz w:val="18"/>
        <w:szCs w:val="18"/>
        <w:lang w:val="uk-UA"/>
      </w:rPr>
      <w:t xml:space="preserve">прізвище, ім’я, по батькові </w:t>
    </w:r>
    <w:r w:rsidR="00FF646C" w:rsidRPr="00FF646C">
      <w:rPr>
        <w:i/>
        <w:sz w:val="18"/>
        <w:szCs w:val="18"/>
        <w:lang w:val="uk-UA"/>
      </w:rPr>
      <w:t>фізичної особи-</w:t>
    </w:r>
    <w:r w:rsidRPr="00FF646C">
      <w:rPr>
        <w:i/>
        <w:sz w:val="18"/>
        <w:szCs w:val="18"/>
        <w:lang w:val="uk-UA"/>
      </w:rPr>
      <w:t>акціонера (представника акціонера) та найменування акціонера-юридичної особи)</w:t>
    </w:r>
  </w:p>
  <w:p w14:paraId="40FE83AC" w14:textId="39D09DAA" w:rsidR="00C61E8B" w:rsidRPr="00FF646C" w:rsidRDefault="00C61E8B" w:rsidP="00C61E8B">
    <w:pPr>
      <w:widowControl w:val="0"/>
      <w:tabs>
        <w:tab w:val="left" w:pos="226"/>
      </w:tabs>
      <w:autoSpaceDE w:val="0"/>
      <w:autoSpaceDN w:val="0"/>
      <w:adjustRightInd w:val="0"/>
      <w:jc w:val="both"/>
      <w:rPr>
        <w:sz w:val="18"/>
        <w:szCs w:val="18"/>
        <w:lang w:val="uk-UA"/>
      </w:rPr>
    </w:pPr>
    <w:r w:rsidRPr="00FF646C">
      <w:rPr>
        <w:b/>
        <w:sz w:val="18"/>
        <w:szCs w:val="18"/>
        <w:u w:val="single"/>
        <w:lang w:val="uk-UA"/>
      </w:rPr>
      <w:t>Застереження</w:t>
    </w:r>
    <w:r w:rsidRPr="00FF646C">
      <w:rPr>
        <w:b/>
        <w:sz w:val="18"/>
        <w:szCs w:val="18"/>
        <w:lang w:val="uk-UA"/>
      </w:rPr>
      <w:t xml:space="preserve">: </w:t>
    </w:r>
    <w:r w:rsidR="002908C6" w:rsidRPr="00FF646C">
      <w:rPr>
        <w:b/>
        <w:sz w:val="18"/>
        <w:szCs w:val="18"/>
        <w:lang w:val="uk-UA"/>
      </w:rPr>
      <w:t>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вказаних реквізитів і підпису бюлетень вважається НЕДІЙСНИМ. Сторінки бюлетеня нумеруються, а кожен аркуш бюлетеня повинен бути підписаний акціонером (представником акціонера), крім випадку засвідчення бюлетеня кваліфікованим електронним або удосконаленим електронним підписом, що базується на кваліфікованому сертифікаті електронного підпису акціонера (представника акціонера).</w:t>
    </w:r>
  </w:p>
  <w:p w14:paraId="4E2F548A" w14:textId="1E7E3E64" w:rsidR="00C62736" w:rsidRPr="00C61E8B" w:rsidRDefault="00C62736" w:rsidP="00C62736">
    <w:pPr>
      <w:pStyle w:val="Footer"/>
      <w:jc w:val="right"/>
      <w:rPr>
        <w:lang w:val="uk-UA"/>
      </w:rPr>
    </w:pPr>
  </w:p>
  <w:p w14:paraId="082EFC33" w14:textId="256785AD" w:rsidR="009519BF" w:rsidRPr="002E6A9E" w:rsidRDefault="009519BF" w:rsidP="006722B3">
    <w:pPr>
      <w:pStyle w:val="Footer"/>
      <w:tabs>
        <w:tab w:val="clear" w:pos="4819"/>
        <w:tab w:val="clear" w:pos="9639"/>
        <w:tab w:val="left" w:pos="8871"/>
      </w:tabs>
      <w:rPr>
        <w:sz w:val="20"/>
        <w:szCs w:val="20"/>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E009F" w14:textId="77777777" w:rsidR="0026333F" w:rsidRDefault="0026333F" w:rsidP="00C1614F">
      <w:r>
        <w:separator/>
      </w:r>
    </w:p>
  </w:footnote>
  <w:footnote w:type="continuationSeparator" w:id="0">
    <w:p w14:paraId="390517B5" w14:textId="77777777" w:rsidR="0026333F" w:rsidRDefault="0026333F" w:rsidP="00C16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366"/>
    <w:multiLevelType w:val="hybridMultilevel"/>
    <w:tmpl w:val="12C8FA3C"/>
    <w:lvl w:ilvl="0" w:tplc="6FF0BC8E">
      <w:start w:val="1"/>
      <w:numFmt w:val="decimal"/>
      <w:lvlText w:val="%1."/>
      <w:lvlJc w:val="left"/>
      <w:pPr>
        <w:ind w:left="360" w:hanging="360"/>
      </w:pPr>
      <w:rPr>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3BDB73ED"/>
    <w:multiLevelType w:val="hybridMultilevel"/>
    <w:tmpl w:val="8A78AA96"/>
    <w:lvl w:ilvl="0" w:tplc="A0881F3C">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147CFD"/>
    <w:multiLevelType w:val="hybridMultilevel"/>
    <w:tmpl w:val="B3AC5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AC11995"/>
    <w:multiLevelType w:val="hybridMultilevel"/>
    <w:tmpl w:val="BDF4E656"/>
    <w:lvl w:ilvl="0" w:tplc="2544FF02">
      <w:start w:val="1"/>
      <w:numFmt w:val="decimal"/>
      <w:lvlText w:val="%1."/>
      <w:lvlJc w:val="left"/>
      <w:pPr>
        <w:ind w:left="645" w:hanging="360"/>
      </w:pPr>
      <w:rPr>
        <w:rFonts w:hint="default"/>
        <w:b w:val="0"/>
        <w:bCs w:val="0"/>
        <w:color w:val="auto"/>
      </w:rPr>
    </w:lvl>
    <w:lvl w:ilvl="1" w:tplc="04220019" w:tentative="1">
      <w:start w:val="1"/>
      <w:numFmt w:val="lowerLetter"/>
      <w:lvlText w:val="%2."/>
      <w:lvlJc w:val="left"/>
      <w:pPr>
        <w:ind w:left="1365" w:hanging="360"/>
      </w:pPr>
    </w:lvl>
    <w:lvl w:ilvl="2" w:tplc="0422001B" w:tentative="1">
      <w:start w:val="1"/>
      <w:numFmt w:val="lowerRoman"/>
      <w:lvlText w:val="%3."/>
      <w:lvlJc w:val="right"/>
      <w:pPr>
        <w:ind w:left="2085" w:hanging="180"/>
      </w:pPr>
    </w:lvl>
    <w:lvl w:ilvl="3" w:tplc="0422000F" w:tentative="1">
      <w:start w:val="1"/>
      <w:numFmt w:val="decimal"/>
      <w:lvlText w:val="%4."/>
      <w:lvlJc w:val="left"/>
      <w:pPr>
        <w:ind w:left="2805" w:hanging="360"/>
      </w:pPr>
    </w:lvl>
    <w:lvl w:ilvl="4" w:tplc="04220019" w:tentative="1">
      <w:start w:val="1"/>
      <w:numFmt w:val="lowerLetter"/>
      <w:lvlText w:val="%5."/>
      <w:lvlJc w:val="left"/>
      <w:pPr>
        <w:ind w:left="3525" w:hanging="360"/>
      </w:pPr>
    </w:lvl>
    <w:lvl w:ilvl="5" w:tplc="0422001B" w:tentative="1">
      <w:start w:val="1"/>
      <w:numFmt w:val="lowerRoman"/>
      <w:lvlText w:val="%6."/>
      <w:lvlJc w:val="right"/>
      <w:pPr>
        <w:ind w:left="4245" w:hanging="180"/>
      </w:pPr>
    </w:lvl>
    <w:lvl w:ilvl="6" w:tplc="0422000F" w:tentative="1">
      <w:start w:val="1"/>
      <w:numFmt w:val="decimal"/>
      <w:lvlText w:val="%7."/>
      <w:lvlJc w:val="left"/>
      <w:pPr>
        <w:ind w:left="4965" w:hanging="360"/>
      </w:pPr>
    </w:lvl>
    <w:lvl w:ilvl="7" w:tplc="04220019" w:tentative="1">
      <w:start w:val="1"/>
      <w:numFmt w:val="lowerLetter"/>
      <w:lvlText w:val="%8."/>
      <w:lvlJc w:val="left"/>
      <w:pPr>
        <w:ind w:left="5685" w:hanging="360"/>
      </w:pPr>
    </w:lvl>
    <w:lvl w:ilvl="8" w:tplc="0422001B" w:tentative="1">
      <w:start w:val="1"/>
      <w:numFmt w:val="lowerRoman"/>
      <w:lvlText w:val="%9."/>
      <w:lvlJc w:val="right"/>
      <w:pPr>
        <w:ind w:left="6405" w:hanging="180"/>
      </w:pPr>
    </w:lvl>
  </w:abstractNum>
  <w:abstractNum w:abstractNumId="4" w15:restartNumberingAfterBreak="0">
    <w:nsid w:val="6F0C63AE"/>
    <w:multiLevelType w:val="hybridMultilevel"/>
    <w:tmpl w:val="2968DA0E"/>
    <w:lvl w:ilvl="0" w:tplc="A28693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148833963">
    <w:abstractNumId w:val="4"/>
  </w:num>
  <w:num w:numId="2" w16cid:durableId="389427410">
    <w:abstractNumId w:val="2"/>
  </w:num>
  <w:num w:numId="3" w16cid:durableId="1490557602">
    <w:abstractNumId w:val="1"/>
  </w:num>
  <w:num w:numId="4" w16cid:durableId="310402265">
    <w:abstractNumId w:val="3"/>
  </w:num>
  <w:num w:numId="5" w16cid:durableId="699087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B2A"/>
    <w:rsid w:val="00005FC3"/>
    <w:rsid w:val="000110C9"/>
    <w:rsid w:val="00014655"/>
    <w:rsid w:val="000252AA"/>
    <w:rsid w:val="00030271"/>
    <w:rsid w:val="00031DE7"/>
    <w:rsid w:val="00032C50"/>
    <w:rsid w:val="00034C73"/>
    <w:rsid w:val="000467E6"/>
    <w:rsid w:val="00055AA1"/>
    <w:rsid w:val="00060F78"/>
    <w:rsid w:val="00061772"/>
    <w:rsid w:val="00062593"/>
    <w:rsid w:val="00077B9A"/>
    <w:rsid w:val="0009703B"/>
    <w:rsid w:val="000C6277"/>
    <w:rsid w:val="000D7F83"/>
    <w:rsid w:val="000E2FFD"/>
    <w:rsid w:val="000E3717"/>
    <w:rsid w:val="000E52DD"/>
    <w:rsid w:val="000E6F59"/>
    <w:rsid w:val="000F1E47"/>
    <w:rsid w:val="00106514"/>
    <w:rsid w:val="00126F94"/>
    <w:rsid w:val="001343F0"/>
    <w:rsid w:val="00137A53"/>
    <w:rsid w:val="0014259A"/>
    <w:rsid w:val="0015347E"/>
    <w:rsid w:val="0015383C"/>
    <w:rsid w:val="00156021"/>
    <w:rsid w:val="001608C1"/>
    <w:rsid w:val="00176E0C"/>
    <w:rsid w:val="001838EA"/>
    <w:rsid w:val="001959DE"/>
    <w:rsid w:val="001A0B18"/>
    <w:rsid w:val="001A2A34"/>
    <w:rsid w:val="001B746D"/>
    <w:rsid w:val="001C2B0A"/>
    <w:rsid w:val="001E3AD9"/>
    <w:rsid w:val="001F7CDF"/>
    <w:rsid w:val="00210763"/>
    <w:rsid w:val="00216C94"/>
    <w:rsid w:val="002242B7"/>
    <w:rsid w:val="00230A49"/>
    <w:rsid w:val="00233A35"/>
    <w:rsid w:val="00235412"/>
    <w:rsid w:val="002567BE"/>
    <w:rsid w:val="0025701A"/>
    <w:rsid w:val="00262D4A"/>
    <w:rsid w:val="0026333F"/>
    <w:rsid w:val="00272BAF"/>
    <w:rsid w:val="00281C79"/>
    <w:rsid w:val="002879DE"/>
    <w:rsid w:val="002908C6"/>
    <w:rsid w:val="002A019E"/>
    <w:rsid w:val="002A6293"/>
    <w:rsid w:val="002A6473"/>
    <w:rsid w:val="002A7EB8"/>
    <w:rsid w:val="002B6A3E"/>
    <w:rsid w:val="002B6B73"/>
    <w:rsid w:val="002C2A18"/>
    <w:rsid w:val="002D5286"/>
    <w:rsid w:val="002E5CC8"/>
    <w:rsid w:val="002E6A9E"/>
    <w:rsid w:val="002F3009"/>
    <w:rsid w:val="003006DE"/>
    <w:rsid w:val="00304E4D"/>
    <w:rsid w:val="00322A8E"/>
    <w:rsid w:val="00324534"/>
    <w:rsid w:val="0033664A"/>
    <w:rsid w:val="00336675"/>
    <w:rsid w:val="00341A95"/>
    <w:rsid w:val="00353520"/>
    <w:rsid w:val="003574B7"/>
    <w:rsid w:val="00360719"/>
    <w:rsid w:val="00366769"/>
    <w:rsid w:val="00374DA9"/>
    <w:rsid w:val="00394DFA"/>
    <w:rsid w:val="003A6918"/>
    <w:rsid w:val="003B0058"/>
    <w:rsid w:val="003B7E42"/>
    <w:rsid w:val="003C1112"/>
    <w:rsid w:val="003C64E9"/>
    <w:rsid w:val="003D0681"/>
    <w:rsid w:val="003D316F"/>
    <w:rsid w:val="003E1248"/>
    <w:rsid w:val="004111E2"/>
    <w:rsid w:val="00411C93"/>
    <w:rsid w:val="00413F28"/>
    <w:rsid w:val="00423AF5"/>
    <w:rsid w:val="00436415"/>
    <w:rsid w:val="00436F7E"/>
    <w:rsid w:val="00440CA4"/>
    <w:rsid w:val="00443A49"/>
    <w:rsid w:val="004517D8"/>
    <w:rsid w:val="00451C18"/>
    <w:rsid w:val="00452C7E"/>
    <w:rsid w:val="00452FAC"/>
    <w:rsid w:val="00462FF7"/>
    <w:rsid w:val="0046338C"/>
    <w:rsid w:val="004633F7"/>
    <w:rsid w:val="004640C0"/>
    <w:rsid w:val="00471DE6"/>
    <w:rsid w:val="00474B7F"/>
    <w:rsid w:val="00485E89"/>
    <w:rsid w:val="00495015"/>
    <w:rsid w:val="00497216"/>
    <w:rsid w:val="004A2A37"/>
    <w:rsid w:val="004A37F8"/>
    <w:rsid w:val="004B7B09"/>
    <w:rsid w:val="004C3BAB"/>
    <w:rsid w:val="004D1455"/>
    <w:rsid w:val="004E65F1"/>
    <w:rsid w:val="004E6EA4"/>
    <w:rsid w:val="004F46CF"/>
    <w:rsid w:val="00504EA1"/>
    <w:rsid w:val="005105C9"/>
    <w:rsid w:val="00521B7A"/>
    <w:rsid w:val="00527B08"/>
    <w:rsid w:val="00540AF7"/>
    <w:rsid w:val="005476BC"/>
    <w:rsid w:val="00555860"/>
    <w:rsid w:val="00557136"/>
    <w:rsid w:val="00566E42"/>
    <w:rsid w:val="0057409F"/>
    <w:rsid w:val="005958F5"/>
    <w:rsid w:val="005A0F7B"/>
    <w:rsid w:val="005A25FB"/>
    <w:rsid w:val="005B2510"/>
    <w:rsid w:val="005C54A4"/>
    <w:rsid w:val="005C755F"/>
    <w:rsid w:val="005D3F97"/>
    <w:rsid w:val="005F0591"/>
    <w:rsid w:val="005F16B8"/>
    <w:rsid w:val="005F652B"/>
    <w:rsid w:val="005F6B48"/>
    <w:rsid w:val="005F73B5"/>
    <w:rsid w:val="005F74A2"/>
    <w:rsid w:val="006027BB"/>
    <w:rsid w:val="00626651"/>
    <w:rsid w:val="00636EE7"/>
    <w:rsid w:val="00641991"/>
    <w:rsid w:val="006433D7"/>
    <w:rsid w:val="006447E4"/>
    <w:rsid w:val="00657B6A"/>
    <w:rsid w:val="00660C4A"/>
    <w:rsid w:val="00663892"/>
    <w:rsid w:val="00670CD2"/>
    <w:rsid w:val="006722B3"/>
    <w:rsid w:val="006771F7"/>
    <w:rsid w:val="006C1FF1"/>
    <w:rsid w:val="006C437C"/>
    <w:rsid w:val="006C515D"/>
    <w:rsid w:val="006E1A58"/>
    <w:rsid w:val="006E7199"/>
    <w:rsid w:val="006F2E3D"/>
    <w:rsid w:val="006F33FA"/>
    <w:rsid w:val="00701AD2"/>
    <w:rsid w:val="007054AC"/>
    <w:rsid w:val="007225D7"/>
    <w:rsid w:val="007228D8"/>
    <w:rsid w:val="00725D2E"/>
    <w:rsid w:val="007270E5"/>
    <w:rsid w:val="00733B34"/>
    <w:rsid w:val="00740C0A"/>
    <w:rsid w:val="0074245B"/>
    <w:rsid w:val="00776147"/>
    <w:rsid w:val="00776F86"/>
    <w:rsid w:val="007906CB"/>
    <w:rsid w:val="007A06D2"/>
    <w:rsid w:val="007A7892"/>
    <w:rsid w:val="007B4FB8"/>
    <w:rsid w:val="007C57AB"/>
    <w:rsid w:val="007D3315"/>
    <w:rsid w:val="007E0B2A"/>
    <w:rsid w:val="007E48BA"/>
    <w:rsid w:val="00800599"/>
    <w:rsid w:val="00800F6F"/>
    <w:rsid w:val="008019D2"/>
    <w:rsid w:val="008229BB"/>
    <w:rsid w:val="0082359A"/>
    <w:rsid w:val="008314DF"/>
    <w:rsid w:val="00832B39"/>
    <w:rsid w:val="00851FEC"/>
    <w:rsid w:val="008522BC"/>
    <w:rsid w:val="00853C58"/>
    <w:rsid w:val="008614B5"/>
    <w:rsid w:val="00874F53"/>
    <w:rsid w:val="008838C3"/>
    <w:rsid w:val="008A1074"/>
    <w:rsid w:val="008A3831"/>
    <w:rsid w:val="008C12DC"/>
    <w:rsid w:val="008D157F"/>
    <w:rsid w:val="008D5F1D"/>
    <w:rsid w:val="008E07F6"/>
    <w:rsid w:val="008E2FAC"/>
    <w:rsid w:val="008E7789"/>
    <w:rsid w:val="008F0E85"/>
    <w:rsid w:val="008F2136"/>
    <w:rsid w:val="008F60F8"/>
    <w:rsid w:val="008F661D"/>
    <w:rsid w:val="008F7F14"/>
    <w:rsid w:val="009000B8"/>
    <w:rsid w:val="0090347B"/>
    <w:rsid w:val="009160CF"/>
    <w:rsid w:val="00923410"/>
    <w:rsid w:val="00926738"/>
    <w:rsid w:val="00927899"/>
    <w:rsid w:val="0093018D"/>
    <w:rsid w:val="009519BF"/>
    <w:rsid w:val="00954480"/>
    <w:rsid w:val="00954ECD"/>
    <w:rsid w:val="009564CE"/>
    <w:rsid w:val="009841F4"/>
    <w:rsid w:val="009A153F"/>
    <w:rsid w:val="009A22AE"/>
    <w:rsid w:val="009A4507"/>
    <w:rsid w:val="009A6E43"/>
    <w:rsid w:val="009A7C25"/>
    <w:rsid w:val="009B0EAA"/>
    <w:rsid w:val="009B2DF3"/>
    <w:rsid w:val="009D5A66"/>
    <w:rsid w:val="009F270C"/>
    <w:rsid w:val="009F38C1"/>
    <w:rsid w:val="00A00FB7"/>
    <w:rsid w:val="00A01A45"/>
    <w:rsid w:val="00A02E09"/>
    <w:rsid w:val="00A04344"/>
    <w:rsid w:val="00A11E65"/>
    <w:rsid w:val="00A16C04"/>
    <w:rsid w:val="00A332C1"/>
    <w:rsid w:val="00A4203A"/>
    <w:rsid w:val="00A47D39"/>
    <w:rsid w:val="00A50DFB"/>
    <w:rsid w:val="00A64091"/>
    <w:rsid w:val="00A645EF"/>
    <w:rsid w:val="00A82322"/>
    <w:rsid w:val="00A84674"/>
    <w:rsid w:val="00A86975"/>
    <w:rsid w:val="00A91772"/>
    <w:rsid w:val="00A955EE"/>
    <w:rsid w:val="00AA1B8B"/>
    <w:rsid w:val="00AB47CC"/>
    <w:rsid w:val="00AC09F8"/>
    <w:rsid w:val="00AD7617"/>
    <w:rsid w:val="00AE0D23"/>
    <w:rsid w:val="00AE2BEC"/>
    <w:rsid w:val="00AE3250"/>
    <w:rsid w:val="00AF0160"/>
    <w:rsid w:val="00AF7924"/>
    <w:rsid w:val="00B11DE7"/>
    <w:rsid w:val="00B12CCE"/>
    <w:rsid w:val="00B2094D"/>
    <w:rsid w:val="00B23D43"/>
    <w:rsid w:val="00B24559"/>
    <w:rsid w:val="00B25CCC"/>
    <w:rsid w:val="00B30151"/>
    <w:rsid w:val="00B324E9"/>
    <w:rsid w:val="00B3344D"/>
    <w:rsid w:val="00B3386C"/>
    <w:rsid w:val="00B35791"/>
    <w:rsid w:val="00B4506E"/>
    <w:rsid w:val="00B50940"/>
    <w:rsid w:val="00B57469"/>
    <w:rsid w:val="00B647CE"/>
    <w:rsid w:val="00B670B5"/>
    <w:rsid w:val="00B83D2D"/>
    <w:rsid w:val="00B87B1F"/>
    <w:rsid w:val="00BB5458"/>
    <w:rsid w:val="00BC1418"/>
    <w:rsid w:val="00BC1658"/>
    <w:rsid w:val="00BD07CB"/>
    <w:rsid w:val="00BE30AA"/>
    <w:rsid w:val="00BE69E4"/>
    <w:rsid w:val="00BF4EF1"/>
    <w:rsid w:val="00BF5530"/>
    <w:rsid w:val="00BF6FAB"/>
    <w:rsid w:val="00C031D3"/>
    <w:rsid w:val="00C0709B"/>
    <w:rsid w:val="00C12A4D"/>
    <w:rsid w:val="00C1614F"/>
    <w:rsid w:val="00C2394A"/>
    <w:rsid w:val="00C4198F"/>
    <w:rsid w:val="00C41A01"/>
    <w:rsid w:val="00C4494E"/>
    <w:rsid w:val="00C44B67"/>
    <w:rsid w:val="00C54069"/>
    <w:rsid w:val="00C61E8B"/>
    <w:rsid w:val="00C62736"/>
    <w:rsid w:val="00C6622E"/>
    <w:rsid w:val="00C67463"/>
    <w:rsid w:val="00C71251"/>
    <w:rsid w:val="00C737F7"/>
    <w:rsid w:val="00C73F33"/>
    <w:rsid w:val="00C76300"/>
    <w:rsid w:val="00C84640"/>
    <w:rsid w:val="00C84CA1"/>
    <w:rsid w:val="00C9002D"/>
    <w:rsid w:val="00C915BB"/>
    <w:rsid w:val="00C977E6"/>
    <w:rsid w:val="00CA2187"/>
    <w:rsid w:val="00CA2E88"/>
    <w:rsid w:val="00CA62A3"/>
    <w:rsid w:val="00CB544D"/>
    <w:rsid w:val="00CC11A9"/>
    <w:rsid w:val="00CC41BA"/>
    <w:rsid w:val="00CC609D"/>
    <w:rsid w:val="00CC6950"/>
    <w:rsid w:val="00CD1BA9"/>
    <w:rsid w:val="00CD26AA"/>
    <w:rsid w:val="00CD36C5"/>
    <w:rsid w:val="00CD3DC9"/>
    <w:rsid w:val="00CE1A63"/>
    <w:rsid w:val="00CE5B32"/>
    <w:rsid w:val="00CF25AD"/>
    <w:rsid w:val="00CF56C5"/>
    <w:rsid w:val="00CF5878"/>
    <w:rsid w:val="00D00801"/>
    <w:rsid w:val="00D037E6"/>
    <w:rsid w:val="00D059F2"/>
    <w:rsid w:val="00D25F45"/>
    <w:rsid w:val="00D3033E"/>
    <w:rsid w:val="00D46493"/>
    <w:rsid w:val="00D54063"/>
    <w:rsid w:val="00D60308"/>
    <w:rsid w:val="00D75F88"/>
    <w:rsid w:val="00D852AF"/>
    <w:rsid w:val="00D867DA"/>
    <w:rsid w:val="00D95406"/>
    <w:rsid w:val="00D9563C"/>
    <w:rsid w:val="00DB3073"/>
    <w:rsid w:val="00DD0AE0"/>
    <w:rsid w:val="00DD1A69"/>
    <w:rsid w:val="00DD36C3"/>
    <w:rsid w:val="00DE2F2E"/>
    <w:rsid w:val="00DF2ECE"/>
    <w:rsid w:val="00DF7EDC"/>
    <w:rsid w:val="00E044ED"/>
    <w:rsid w:val="00E122C1"/>
    <w:rsid w:val="00E162F9"/>
    <w:rsid w:val="00E1709D"/>
    <w:rsid w:val="00E2615F"/>
    <w:rsid w:val="00E51663"/>
    <w:rsid w:val="00E56C6F"/>
    <w:rsid w:val="00E56CF3"/>
    <w:rsid w:val="00E71B25"/>
    <w:rsid w:val="00E921FC"/>
    <w:rsid w:val="00E958AD"/>
    <w:rsid w:val="00E978B3"/>
    <w:rsid w:val="00EA2CAF"/>
    <w:rsid w:val="00EA4721"/>
    <w:rsid w:val="00EA4B4C"/>
    <w:rsid w:val="00EB4571"/>
    <w:rsid w:val="00EC2694"/>
    <w:rsid w:val="00EC3DAD"/>
    <w:rsid w:val="00EE00F6"/>
    <w:rsid w:val="00EE2C7E"/>
    <w:rsid w:val="00EE54D1"/>
    <w:rsid w:val="00EE6269"/>
    <w:rsid w:val="00F00D83"/>
    <w:rsid w:val="00F01A58"/>
    <w:rsid w:val="00F0308E"/>
    <w:rsid w:val="00F07084"/>
    <w:rsid w:val="00F0751C"/>
    <w:rsid w:val="00F121D7"/>
    <w:rsid w:val="00F12F3E"/>
    <w:rsid w:val="00F17AFF"/>
    <w:rsid w:val="00F23EA7"/>
    <w:rsid w:val="00F31D0C"/>
    <w:rsid w:val="00F33069"/>
    <w:rsid w:val="00F36E09"/>
    <w:rsid w:val="00F41A48"/>
    <w:rsid w:val="00F553F0"/>
    <w:rsid w:val="00F61C65"/>
    <w:rsid w:val="00F62C15"/>
    <w:rsid w:val="00F67F5D"/>
    <w:rsid w:val="00F7365D"/>
    <w:rsid w:val="00F8025E"/>
    <w:rsid w:val="00F85B99"/>
    <w:rsid w:val="00F87F6A"/>
    <w:rsid w:val="00F96165"/>
    <w:rsid w:val="00F9622D"/>
    <w:rsid w:val="00F97E48"/>
    <w:rsid w:val="00FC66A7"/>
    <w:rsid w:val="00FD0E27"/>
    <w:rsid w:val="00FE7345"/>
    <w:rsid w:val="00FF4344"/>
    <w:rsid w:val="00FF4CB9"/>
    <w:rsid w:val="00FF64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27BE5"/>
  <w15:docId w15:val="{F8D3BF65-509D-4FB4-9DF9-8EFE16DF5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B2A"/>
    <w:pPr>
      <w:spacing w:after="0" w:line="240" w:lineRule="auto"/>
    </w:pPr>
    <w:rPr>
      <w:rFonts w:ascii="Times New Roman" w:eastAsia="Times New Roman" w:hAnsi="Times New Roman" w:cs="Times New Roman"/>
      <w:sz w:val="24"/>
      <w:szCs w:val="24"/>
      <w:lang w:val="ru-RU" w:eastAsia="ru-RU"/>
    </w:rPr>
  </w:style>
  <w:style w:type="paragraph" w:styleId="Heading3">
    <w:name w:val="heading 3"/>
    <w:basedOn w:val="Normal"/>
    <w:next w:val="Normal"/>
    <w:link w:val="Heading3Char"/>
    <w:uiPriority w:val="99"/>
    <w:qFormat/>
    <w:rsid w:val="007E0B2A"/>
    <w:pPr>
      <w:keepNext/>
      <w:ind w:firstLine="720"/>
      <w:jc w:val="center"/>
      <w:outlineLvl w:val="2"/>
    </w:pPr>
    <w:rPr>
      <w:rFonts w:ascii="Courier New" w:hAnsi="Courier New"/>
      <w:sz w:val="28"/>
      <w:szCs w:val="20"/>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7E0B2A"/>
    <w:rPr>
      <w:rFonts w:ascii="Courier New" w:eastAsia="Times New Roman" w:hAnsi="Courier New" w:cs="Times New Roman"/>
      <w:sz w:val="28"/>
      <w:szCs w:val="20"/>
      <w:lang w:eastAsia="ru-RU"/>
    </w:rPr>
  </w:style>
  <w:style w:type="paragraph" w:styleId="BodyTextIndent2">
    <w:name w:val="Body Text Indent 2"/>
    <w:basedOn w:val="Normal"/>
    <w:link w:val="BodyTextIndent2Char"/>
    <w:uiPriority w:val="99"/>
    <w:rsid w:val="007E0B2A"/>
    <w:pPr>
      <w:spacing w:after="120" w:line="480" w:lineRule="auto"/>
      <w:ind w:left="283"/>
    </w:pPr>
    <w:rPr>
      <w:lang w:val="uk-UA"/>
    </w:rPr>
  </w:style>
  <w:style w:type="character" w:customStyle="1" w:styleId="BodyTextIndent2Char">
    <w:name w:val="Body Text Indent 2 Char"/>
    <w:basedOn w:val="DefaultParagraphFont"/>
    <w:link w:val="BodyTextIndent2"/>
    <w:uiPriority w:val="99"/>
    <w:rsid w:val="007E0B2A"/>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FF4C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CB9"/>
    <w:rPr>
      <w:rFonts w:ascii="Segoe UI" w:eastAsia="Times New Roman" w:hAnsi="Segoe UI" w:cs="Segoe UI"/>
      <w:sz w:val="18"/>
      <w:szCs w:val="18"/>
      <w:lang w:val="ru-RU" w:eastAsia="ru-RU"/>
    </w:rPr>
  </w:style>
  <w:style w:type="paragraph" w:styleId="ListParagraph">
    <w:name w:val="List Paragraph"/>
    <w:basedOn w:val="Normal"/>
    <w:uiPriority w:val="34"/>
    <w:qFormat/>
    <w:rsid w:val="00C84640"/>
    <w:pPr>
      <w:ind w:left="720"/>
      <w:contextualSpacing/>
    </w:pPr>
  </w:style>
  <w:style w:type="paragraph" w:styleId="Header">
    <w:name w:val="header"/>
    <w:basedOn w:val="Normal"/>
    <w:link w:val="HeaderChar"/>
    <w:uiPriority w:val="99"/>
    <w:unhideWhenUsed/>
    <w:rsid w:val="00C1614F"/>
    <w:pPr>
      <w:tabs>
        <w:tab w:val="center" w:pos="4819"/>
        <w:tab w:val="right" w:pos="9639"/>
      </w:tabs>
    </w:pPr>
  </w:style>
  <w:style w:type="character" w:customStyle="1" w:styleId="HeaderChar">
    <w:name w:val="Header Char"/>
    <w:basedOn w:val="DefaultParagraphFont"/>
    <w:link w:val="Header"/>
    <w:uiPriority w:val="99"/>
    <w:rsid w:val="00C1614F"/>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C1614F"/>
    <w:pPr>
      <w:tabs>
        <w:tab w:val="center" w:pos="4819"/>
        <w:tab w:val="right" w:pos="9639"/>
      </w:tabs>
    </w:pPr>
  </w:style>
  <w:style w:type="character" w:customStyle="1" w:styleId="FooterChar">
    <w:name w:val="Footer Char"/>
    <w:basedOn w:val="DefaultParagraphFont"/>
    <w:link w:val="Footer"/>
    <w:uiPriority w:val="99"/>
    <w:rsid w:val="00C1614F"/>
    <w:rPr>
      <w:rFonts w:ascii="Times New Roman" w:eastAsia="Times New Roman" w:hAnsi="Times New Roman" w:cs="Times New Roman"/>
      <w:sz w:val="24"/>
      <w:szCs w:val="24"/>
      <w:lang w:val="ru-RU" w:eastAsia="ru-RU"/>
    </w:rPr>
  </w:style>
  <w:style w:type="character" w:styleId="CommentReference">
    <w:name w:val="annotation reference"/>
    <w:basedOn w:val="DefaultParagraphFont"/>
    <w:uiPriority w:val="99"/>
    <w:semiHidden/>
    <w:unhideWhenUsed/>
    <w:rsid w:val="009D5A66"/>
    <w:rPr>
      <w:sz w:val="16"/>
      <w:szCs w:val="16"/>
    </w:rPr>
  </w:style>
  <w:style w:type="paragraph" w:styleId="CommentText">
    <w:name w:val="annotation text"/>
    <w:basedOn w:val="Normal"/>
    <w:link w:val="CommentTextChar"/>
    <w:uiPriority w:val="99"/>
    <w:semiHidden/>
    <w:unhideWhenUsed/>
    <w:rsid w:val="009D5A66"/>
    <w:pPr>
      <w:spacing w:after="160"/>
    </w:pPr>
    <w:rPr>
      <w:rFonts w:asciiTheme="minorHAnsi" w:eastAsiaTheme="minorHAnsi" w:hAnsiTheme="minorHAnsi" w:cstheme="minorBidi"/>
      <w:sz w:val="20"/>
      <w:szCs w:val="20"/>
      <w:lang w:val="uk-UA" w:eastAsia="en-US"/>
    </w:rPr>
  </w:style>
  <w:style w:type="character" w:customStyle="1" w:styleId="CommentTextChar">
    <w:name w:val="Comment Text Char"/>
    <w:basedOn w:val="DefaultParagraphFont"/>
    <w:link w:val="CommentText"/>
    <w:uiPriority w:val="99"/>
    <w:semiHidden/>
    <w:rsid w:val="009D5A66"/>
    <w:rPr>
      <w:sz w:val="20"/>
      <w:szCs w:val="20"/>
    </w:rPr>
  </w:style>
  <w:style w:type="paragraph" w:styleId="CommentSubject">
    <w:name w:val="annotation subject"/>
    <w:basedOn w:val="CommentText"/>
    <w:next w:val="CommentText"/>
    <w:link w:val="CommentSubjectChar"/>
    <w:uiPriority w:val="99"/>
    <w:semiHidden/>
    <w:unhideWhenUsed/>
    <w:rsid w:val="0015347E"/>
    <w:pPr>
      <w:spacing w:after="0"/>
    </w:pPr>
    <w:rPr>
      <w:rFonts w:ascii="Times New Roman" w:eastAsia="Times New Roman" w:hAnsi="Times New Roman" w:cs="Times New Roman"/>
      <w:b/>
      <w:bCs/>
      <w:lang w:val="ru-RU" w:eastAsia="ru-RU"/>
    </w:rPr>
  </w:style>
  <w:style w:type="character" w:customStyle="1" w:styleId="CommentSubjectChar">
    <w:name w:val="Comment Subject Char"/>
    <w:basedOn w:val="CommentTextChar"/>
    <w:link w:val="CommentSubject"/>
    <w:uiPriority w:val="99"/>
    <w:semiHidden/>
    <w:rsid w:val="0015347E"/>
    <w:rPr>
      <w:rFonts w:ascii="Times New Roman" w:eastAsia="Times New Roman" w:hAnsi="Times New Roman" w:cs="Times New Roman"/>
      <w:b/>
      <w:bCs/>
      <w:sz w:val="20"/>
      <w:szCs w:val="20"/>
      <w:lang w:val="ru-RU" w:eastAsia="ru-RU"/>
    </w:rPr>
  </w:style>
  <w:style w:type="paragraph" w:customStyle="1" w:styleId="rvps2">
    <w:name w:val="rvps2"/>
    <w:basedOn w:val="Normal"/>
    <w:rsid w:val="00D60308"/>
    <w:pPr>
      <w:spacing w:before="100" w:beforeAutospacing="1" w:after="100" w:afterAutospacing="1"/>
    </w:pPr>
    <w:rPr>
      <w:lang w:val="uk-UA" w:eastAsia="uk-UA"/>
    </w:rPr>
  </w:style>
  <w:style w:type="character" w:customStyle="1" w:styleId="2">
    <w:name w:val="Основной текст (2)_"/>
    <w:basedOn w:val="DefaultParagraphFont"/>
    <w:link w:val="20"/>
    <w:locked/>
    <w:rsid w:val="00062593"/>
    <w:rPr>
      <w:rFonts w:ascii="Times New Roman" w:eastAsia="Times New Roman" w:hAnsi="Times New Roman" w:cs="Times New Roman"/>
      <w:sz w:val="23"/>
      <w:szCs w:val="23"/>
      <w:shd w:val="clear" w:color="auto" w:fill="FFFFFF"/>
    </w:rPr>
  </w:style>
  <w:style w:type="paragraph" w:customStyle="1" w:styleId="20">
    <w:name w:val="Основной текст (2)"/>
    <w:basedOn w:val="Normal"/>
    <w:link w:val="2"/>
    <w:rsid w:val="00062593"/>
    <w:pPr>
      <w:shd w:val="clear" w:color="auto" w:fill="FFFFFF"/>
      <w:spacing w:line="274" w:lineRule="exact"/>
      <w:jc w:val="both"/>
    </w:pPr>
    <w:rPr>
      <w:sz w:val="23"/>
      <w:szCs w:val="23"/>
      <w:lang w:val="uk-UA" w:eastAsia="en-US"/>
    </w:rPr>
  </w:style>
  <w:style w:type="paragraph" w:customStyle="1" w:styleId="tj">
    <w:name w:val="tj"/>
    <w:basedOn w:val="Normal"/>
    <w:rsid w:val="00641991"/>
    <w:pPr>
      <w:spacing w:before="100" w:beforeAutospacing="1" w:after="100" w:afterAutospacing="1"/>
    </w:pPr>
    <w:rPr>
      <w:lang w:val="uk-UA" w:eastAsia="uk-UA"/>
    </w:rPr>
  </w:style>
  <w:style w:type="paragraph" w:styleId="Revision">
    <w:name w:val="Revision"/>
    <w:hidden/>
    <w:uiPriority w:val="99"/>
    <w:semiHidden/>
    <w:rsid w:val="00701AD2"/>
    <w:pPr>
      <w:spacing w:after="0" w:line="240" w:lineRule="auto"/>
    </w:pPr>
    <w:rPr>
      <w:rFonts w:ascii="Times New Roman" w:eastAsia="Times New Roman" w:hAnsi="Times New Roman" w:cs="Times New Roman"/>
      <w:sz w:val="24"/>
      <w:szCs w:val="24"/>
      <w:lang w:val="ru-RU" w:eastAsia="ru-RU"/>
    </w:rPr>
  </w:style>
  <w:style w:type="character" w:customStyle="1" w:styleId="rvts0">
    <w:name w:val="rvts0"/>
    <w:basedOn w:val="DefaultParagraphFont"/>
    <w:rsid w:val="002908C6"/>
  </w:style>
  <w:style w:type="character" w:styleId="Emphasis">
    <w:name w:val="Emphasis"/>
    <w:basedOn w:val="DefaultParagraphFont"/>
    <w:uiPriority w:val="20"/>
    <w:qFormat/>
    <w:rsid w:val="00FC66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639778">
      <w:bodyDiv w:val="1"/>
      <w:marLeft w:val="0"/>
      <w:marRight w:val="0"/>
      <w:marTop w:val="0"/>
      <w:marBottom w:val="0"/>
      <w:divBdr>
        <w:top w:val="none" w:sz="0" w:space="0" w:color="auto"/>
        <w:left w:val="none" w:sz="0" w:space="0" w:color="auto"/>
        <w:bottom w:val="none" w:sz="0" w:space="0" w:color="auto"/>
        <w:right w:val="none" w:sz="0" w:space="0" w:color="auto"/>
      </w:divBdr>
      <w:divsChild>
        <w:div w:id="1762411993">
          <w:marLeft w:val="0"/>
          <w:marRight w:val="0"/>
          <w:marTop w:val="0"/>
          <w:marBottom w:val="0"/>
          <w:divBdr>
            <w:top w:val="none" w:sz="0" w:space="0" w:color="auto"/>
            <w:left w:val="none" w:sz="0" w:space="0" w:color="auto"/>
            <w:bottom w:val="none" w:sz="0" w:space="0" w:color="auto"/>
            <w:right w:val="none" w:sz="0" w:space="0" w:color="auto"/>
          </w:divBdr>
        </w:div>
        <w:div w:id="654530239">
          <w:marLeft w:val="0"/>
          <w:marRight w:val="0"/>
          <w:marTop w:val="0"/>
          <w:marBottom w:val="0"/>
          <w:divBdr>
            <w:top w:val="none" w:sz="0" w:space="0" w:color="auto"/>
            <w:left w:val="none" w:sz="0" w:space="0" w:color="auto"/>
            <w:bottom w:val="none" w:sz="0" w:space="0" w:color="auto"/>
            <w:right w:val="none" w:sz="0" w:space="0" w:color="auto"/>
          </w:divBdr>
        </w:div>
        <w:div w:id="31463324">
          <w:marLeft w:val="0"/>
          <w:marRight w:val="0"/>
          <w:marTop w:val="0"/>
          <w:marBottom w:val="0"/>
          <w:divBdr>
            <w:top w:val="none" w:sz="0" w:space="0" w:color="auto"/>
            <w:left w:val="none" w:sz="0" w:space="0" w:color="auto"/>
            <w:bottom w:val="none" w:sz="0" w:space="0" w:color="auto"/>
            <w:right w:val="none" w:sz="0" w:space="0" w:color="auto"/>
          </w:divBdr>
        </w:div>
        <w:div w:id="1516075672">
          <w:marLeft w:val="0"/>
          <w:marRight w:val="0"/>
          <w:marTop w:val="0"/>
          <w:marBottom w:val="0"/>
          <w:divBdr>
            <w:top w:val="none" w:sz="0" w:space="0" w:color="auto"/>
            <w:left w:val="none" w:sz="0" w:space="0" w:color="auto"/>
            <w:bottom w:val="none" w:sz="0" w:space="0" w:color="auto"/>
            <w:right w:val="none" w:sz="0" w:space="0" w:color="auto"/>
          </w:divBdr>
        </w:div>
        <w:div w:id="987321997">
          <w:marLeft w:val="0"/>
          <w:marRight w:val="0"/>
          <w:marTop w:val="0"/>
          <w:marBottom w:val="0"/>
          <w:divBdr>
            <w:top w:val="none" w:sz="0" w:space="0" w:color="auto"/>
            <w:left w:val="none" w:sz="0" w:space="0" w:color="auto"/>
            <w:bottom w:val="none" w:sz="0" w:space="0" w:color="auto"/>
            <w:right w:val="none" w:sz="0" w:space="0" w:color="auto"/>
          </w:divBdr>
        </w:div>
        <w:div w:id="2139686743">
          <w:marLeft w:val="0"/>
          <w:marRight w:val="0"/>
          <w:marTop w:val="0"/>
          <w:marBottom w:val="0"/>
          <w:divBdr>
            <w:top w:val="none" w:sz="0" w:space="0" w:color="auto"/>
            <w:left w:val="none" w:sz="0" w:space="0" w:color="auto"/>
            <w:bottom w:val="none" w:sz="0" w:space="0" w:color="auto"/>
            <w:right w:val="none" w:sz="0" w:space="0" w:color="auto"/>
          </w:divBdr>
        </w:div>
        <w:div w:id="557790398">
          <w:marLeft w:val="0"/>
          <w:marRight w:val="0"/>
          <w:marTop w:val="0"/>
          <w:marBottom w:val="0"/>
          <w:divBdr>
            <w:top w:val="none" w:sz="0" w:space="0" w:color="auto"/>
            <w:left w:val="none" w:sz="0" w:space="0" w:color="auto"/>
            <w:bottom w:val="none" w:sz="0" w:space="0" w:color="auto"/>
            <w:right w:val="none" w:sz="0" w:space="0" w:color="auto"/>
          </w:divBdr>
        </w:div>
        <w:div w:id="85006469">
          <w:marLeft w:val="0"/>
          <w:marRight w:val="0"/>
          <w:marTop w:val="0"/>
          <w:marBottom w:val="0"/>
          <w:divBdr>
            <w:top w:val="none" w:sz="0" w:space="0" w:color="auto"/>
            <w:left w:val="none" w:sz="0" w:space="0" w:color="auto"/>
            <w:bottom w:val="none" w:sz="0" w:space="0" w:color="auto"/>
            <w:right w:val="none" w:sz="0" w:space="0" w:color="auto"/>
          </w:divBdr>
        </w:div>
        <w:div w:id="935482206">
          <w:marLeft w:val="0"/>
          <w:marRight w:val="0"/>
          <w:marTop w:val="0"/>
          <w:marBottom w:val="0"/>
          <w:divBdr>
            <w:top w:val="none" w:sz="0" w:space="0" w:color="auto"/>
            <w:left w:val="none" w:sz="0" w:space="0" w:color="auto"/>
            <w:bottom w:val="none" w:sz="0" w:space="0" w:color="auto"/>
            <w:right w:val="none" w:sz="0" w:space="0" w:color="auto"/>
          </w:divBdr>
        </w:div>
      </w:divsChild>
    </w:div>
    <w:div w:id="197062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D3FA8-16B8-4CBC-A1F6-66235B434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829</Words>
  <Characters>4726</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CIG</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Goncharuk Natalia</dc:creator>
  <cp:lastModifiedBy>Fursa, Oleksandr (KIEVH-C)</cp:lastModifiedBy>
  <cp:revision>5</cp:revision>
  <cp:lastPrinted>2018-04-03T09:53:00Z</cp:lastPrinted>
  <dcterms:created xsi:type="dcterms:W3CDTF">2026-10-08T07:28:00Z</dcterms:created>
  <dcterms:modified xsi:type="dcterms:W3CDTF">2026-10-08T07:29:00Z</dcterms:modified>
</cp:coreProperties>
</file>